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8A8" w:rsidRDefault="004758A8" w:rsidP="004758A8">
      <w:pPr>
        <w:pStyle w:val="Header"/>
      </w:pPr>
      <w:r w:rsidRPr="0084739F">
        <w:rPr>
          <w:rFonts w:ascii="Twinkl Cursive Looped" w:hAnsi="Twinkl Cursive Looped"/>
          <w:b/>
          <w:sz w:val="24"/>
        </w:rPr>
        <w:t>Class 2</w:t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32"/>
        </w:rPr>
        <w:t>Will I Need a Coat?</w:t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</w:r>
      <w:r>
        <w:rPr>
          <w:rFonts w:ascii="Twinkl Cursive Looped" w:hAnsi="Twinkl Cursive Looped"/>
          <w:b/>
          <w:sz w:val="24"/>
        </w:rPr>
        <w:tab/>
        <w:t>Spring Term</w:t>
      </w:r>
    </w:p>
    <w:tbl>
      <w:tblPr>
        <w:tblStyle w:val="TableGrid"/>
        <w:tblpPr w:leftFromText="180" w:rightFromText="180" w:vertAnchor="text" w:horzAnchor="margin" w:tblpY="102"/>
        <w:tblW w:w="15304" w:type="dxa"/>
        <w:tblLook w:val="04A0" w:firstRow="1" w:lastRow="0" w:firstColumn="1" w:lastColumn="0" w:noHBand="0" w:noVBand="1"/>
      </w:tblPr>
      <w:tblGrid>
        <w:gridCol w:w="7366"/>
        <w:gridCol w:w="1560"/>
        <w:gridCol w:w="3402"/>
        <w:gridCol w:w="2976"/>
      </w:tblGrid>
      <w:tr w:rsidR="004758A8" w:rsidRPr="004758A8" w:rsidTr="00B81FE9">
        <w:trPr>
          <w:trHeight w:val="850"/>
        </w:trPr>
        <w:tc>
          <w:tcPr>
            <w:tcW w:w="7366" w:type="dxa"/>
            <w:vMerge w:val="restart"/>
          </w:tcPr>
          <w:p w:rsidR="004758A8" w:rsidRDefault="004758A8" w:rsidP="004758A8">
            <w:pPr>
              <w:rPr>
                <w:rFonts w:ascii="Twinkl Cursive Looped" w:hAnsi="Twinkl Cursive Looped"/>
                <w:b/>
                <w:noProof/>
                <w:lang w:eastAsia="en-GB"/>
              </w:rPr>
            </w:pPr>
            <w:r w:rsidRPr="004758A8">
              <w:rPr>
                <w:rFonts w:ascii="Twinkl Cursive Looped" w:hAnsi="Twinkl Cursive Looped"/>
                <w:b/>
                <w:noProof/>
                <w:lang w:eastAsia="en-GB"/>
              </w:rPr>
              <w:t>UK Weather</w:t>
            </w:r>
          </w:p>
          <w:p w:rsidR="004758A8" w:rsidRDefault="004758A8" w:rsidP="004758A8">
            <w:pPr>
              <w:numPr>
                <w:ilvl w:val="0"/>
                <w:numId w:val="1"/>
              </w:numPr>
              <w:contextualSpacing/>
              <w:rPr>
                <w:rFonts w:ascii="Twinkl Cursive Looped" w:hAnsi="Twinkl Cursive Looped"/>
                <w:noProof/>
                <w:sz w:val="20"/>
                <w:lang w:eastAsia="en-GB"/>
              </w:rPr>
            </w:pPr>
            <w:r w:rsidRPr="004758A8">
              <w:rPr>
                <w:rFonts w:ascii="Twinkl Cursive Looped" w:hAnsi="Twinkl Cursive Looped"/>
                <w:noProof/>
                <w:sz w:val="20"/>
                <w:lang w:eastAsia="en-GB"/>
              </w:rPr>
              <w:t>The weather does change a lot in the UK. We can have rain, sun, hail and even snow in a single day. That’s because Britain and Ireland are islands surrounded by sea, and they are open to many different kinds of weather, blowing in from all directions.</w:t>
            </w:r>
          </w:p>
          <w:p w:rsidR="004758A8" w:rsidRPr="004758A8" w:rsidRDefault="004758A8" w:rsidP="008300E3">
            <w:pPr>
              <w:ind w:left="360"/>
              <w:contextualSpacing/>
              <w:rPr>
                <w:rFonts w:ascii="Twinkl Cursive Looped" w:hAnsi="Twinkl Cursive Looped"/>
                <w:noProof/>
                <w:sz w:val="20"/>
                <w:lang w:eastAsia="en-GB"/>
              </w:rPr>
            </w:pPr>
          </w:p>
          <w:p w:rsidR="004758A8" w:rsidRDefault="004758A8" w:rsidP="004758A8">
            <w:pPr>
              <w:numPr>
                <w:ilvl w:val="0"/>
                <w:numId w:val="1"/>
              </w:numPr>
              <w:contextualSpacing/>
              <w:rPr>
                <w:rFonts w:ascii="Twinkl Cursive Looped" w:hAnsi="Twinkl Cursive Looped"/>
                <w:noProof/>
                <w:sz w:val="20"/>
                <w:lang w:eastAsia="en-GB"/>
              </w:rPr>
            </w:pPr>
            <w:r w:rsidRPr="004758A8">
              <w:rPr>
                <w:rFonts w:ascii="Twinkl Cursive Looped" w:hAnsi="Twinkl Cursive Looped"/>
                <w:noProof/>
                <w:sz w:val="20"/>
                <w:lang w:eastAsia="en-GB"/>
              </w:rPr>
              <w:t>The UK has warm but often wet summers from June to August, and cold also wet winters from December to February.</w:t>
            </w:r>
          </w:p>
          <w:p w:rsidR="004758A8" w:rsidRPr="004758A8" w:rsidRDefault="004758A8" w:rsidP="008300E3">
            <w:pPr>
              <w:contextualSpacing/>
              <w:rPr>
                <w:rFonts w:ascii="Twinkl Cursive Looped" w:hAnsi="Twinkl Cursive Looped"/>
                <w:noProof/>
                <w:sz w:val="20"/>
                <w:lang w:eastAsia="en-GB"/>
              </w:rPr>
            </w:pPr>
          </w:p>
          <w:p w:rsidR="004758A8" w:rsidRPr="004758A8" w:rsidRDefault="004758A8" w:rsidP="004758A8">
            <w:pPr>
              <w:numPr>
                <w:ilvl w:val="0"/>
                <w:numId w:val="1"/>
              </w:numPr>
              <w:contextualSpacing/>
              <w:rPr>
                <w:noProof/>
                <w:lang w:eastAsia="en-GB"/>
              </w:rPr>
            </w:pPr>
            <w:r w:rsidRPr="004758A8">
              <w:rPr>
                <w:rFonts w:ascii="Twinkl Cursive Looped" w:hAnsi="Twinkl Cursive Looped"/>
                <w:noProof/>
                <w:sz w:val="20"/>
                <w:lang w:eastAsia="en-GB"/>
              </w:rPr>
              <w:t>The temperature doesn’t vary that much. The average range of temperatures in London is from about 3°C in chilly January, up to a high in July of about 23°C. The meteorologist’s name for the British climate is temperate.</w:t>
            </w:r>
          </w:p>
        </w:tc>
        <w:tc>
          <w:tcPr>
            <w:tcW w:w="1560" w:type="dxa"/>
          </w:tcPr>
          <w:p w:rsidR="004758A8" w:rsidRPr="004758A8" w:rsidRDefault="004758A8" w:rsidP="008300E3">
            <w:pPr>
              <w:rPr>
                <w:rFonts w:ascii="Twinkl Cursive Looped" w:hAnsi="Twinkl Cursive Looped"/>
                <w:b/>
                <w:sz w:val="24"/>
              </w:rPr>
            </w:pPr>
            <w:r w:rsidRPr="004758A8">
              <w:rPr>
                <w:noProof/>
                <w:lang w:eastAsia="en-GB"/>
              </w:rPr>
              <w:drawing>
                <wp:inline distT="0" distB="0" distL="0" distR="0" wp14:anchorId="35D03AAE" wp14:editId="10680652">
                  <wp:extent cx="781383" cy="5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13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Often bright with some clouds.</w:t>
            </w:r>
          </w:p>
        </w:tc>
        <w:tc>
          <w:tcPr>
            <w:tcW w:w="2976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cloudy, windy, cool</w:t>
            </w:r>
          </w:p>
        </w:tc>
      </w:tr>
      <w:tr w:rsidR="004758A8" w:rsidRPr="004758A8" w:rsidTr="00B81FE9">
        <w:tc>
          <w:tcPr>
            <w:tcW w:w="7366" w:type="dxa"/>
            <w:vMerge/>
          </w:tcPr>
          <w:p w:rsidR="004758A8" w:rsidRPr="004758A8" w:rsidRDefault="004758A8" w:rsidP="004758A8">
            <w:pPr>
              <w:numPr>
                <w:ilvl w:val="0"/>
                <w:numId w:val="1"/>
              </w:numPr>
              <w:contextualSpacing/>
              <w:rPr>
                <w:rFonts w:ascii="Twinkl Cursive Looped" w:hAnsi="Twinkl Cursive Looped"/>
                <w:noProof/>
                <w:lang w:eastAsia="en-GB"/>
              </w:rPr>
            </w:pPr>
          </w:p>
        </w:tc>
        <w:tc>
          <w:tcPr>
            <w:tcW w:w="1560" w:type="dxa"/>
          </w:tcPr>
          <w:p w:rsidR="004758A8" w:rsidRPr="004758A8" w:rsidRDefault="004758A8" w:rsidP="008300E3">
            <w:pPr>
              <w:rPr>
                <w:rFonts w:ascii="Twinkl Cursive Looped" w:hAnsi="Twinkl Cursive Looped"/>
                <w:b/>
                <w:sz w:val="24"/>
              </w:rPr>
            </w:pPr>
            <w:r w:rsidRPr="004758A8">
              <w:rPr>
                <w:noProof/>
                <w:lang w:eastAsia="en-GB"/>
              </w:rPr>
              <w:drawing>
                <wp:inline distT="0" distB="0" distL="0" distR="0" wp14:anchorId="01C73ADB" wp14:editId="53298679">
                  <wp:extent cx="781050" cy="5408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72" cy="54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Rarely heavy rain or strong winds.</w:t>
            </w:r>
          </w:p>
        </w:tc>
        <w:tc>
          <w:tcPr>
            <w:tcW w:w="2976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hot, breezy, sunny</w:t>
            </w:r>
          </w:p>
        </w:tc>
      </w:tr>
      <w:tr w:rsidR="004758A8" w:rsidRPr="004758A8" w:rsidTr="00B81FE9">
        <w:trPr>
          <w:trHeight w:val="907"/>
        </w:trPr>
        <w:tc>
          <w:tcPr>
            <w:tcW w:w="7366" w:type="dxa"/>
            <w:vMerge/>
          </w:tcPr>
          <w:p w:rsidR="004758A8" w:rsidRPr="004758A8" w:rsidRDefault="004758A8" w:rsidP="004758A8">
            <w:pPr>
              <w:rPr>
                <w:noProof/>
                <w:lang w:eastAsia="en-GB"/>
              </w:rPr>
            </w:pPr>
          </w:p>
        </w:tc>
        <w:tc>
          <w:tcPr>
            <w:tcW w:w="1560" w:type="dxa"/>
          </w:tcPr>
          <w:p w:rsidR="004758A8" w:rsidRPr="004758A8" w:rsidRDefault="004758A8" w:rsidP="008300E3">
            <w:pPr>
              <w:rPr>
                <w:rFonts w:ascii="Twinkl Cursive Looped" w:hAnsi="Twinkl Cursive Looped"/>
                <w:b/>
                <w:sz w:val="24"/>
              </w:rPr>
            </w:pPr>
            <w:r w:rsidRPr="004758A8">
              <w:rPr>
                <w:noProof/>
                <w:lang w:eastAsia="en-GB"/>
              </w:rPr>
              <w:drawing>
                <wp:inline distT="0" distB="0" distL="0" distR="0" wp14:anchorId="7B18C285" wp14:editId="7FEB751A">
                  <wp:extent cx="778469" cy="5400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6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Often wet and windy.</w:t>
            </w:r>
          </w:p>
        </w:tc>
        <w:tc>
          <w:tcPr>
            <w:tcW w:w="2976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cold, overcast, wet</w:t>
            </w:r>
          </w:p>
        </w:tc>
      </w:tr>
      <w:tr w:rsidR="004758A8" w:rsidRPr="004758A8" w:rsidTr="00B81FE9">
        <w:tc>
          <w:tcPr>
            <w:tcW w:w="7366" w:type="dxa"/>
            <w:vMerge/>
          </w:tcPr>
          <w:p w:rsidR="004758A8" w:rsidRPr="004758A8" w:rsidRDefault="004758A8" w:rsidP="004758A8">
            <w:pPr>
              <w:rPr>
                <w:noProof/>
                <w:lang w:eastAsia="en-GB"/>
              </w:rPr>
            </w:pPr>
          </w:p>
        </w:tc>
        <w:tc>
          <w:tcPr>
            <w:tcW w:w="1560" w:type="dxa"/>
          </w:tcPr>
          <w:p w:rsidR="004758A8" w:rsidRPr="004758A8" w:rsidRDefault="004758A8" w:rsidP="008300E3">
            <w:pPr>
              <w:rPr>
                <w:rFonts w:ascii="Twinkl Cursive Looped" w:hAnsi="Twinkl Cursive Looped"/>
                <w:b/>
                <w:sz w:val="24"/>
              </w:rPr>
            </w:pPr>
            <w:r w:rsidRPr="004758A8">
              <w:rPr>
                <w:noProof/>
                <w:lang w:eastAsia="en-GB"/>
              </w:rPr>
              <w:drawing>
                <wp:inline distT="0" distB="0" distL="0" distR="0" wp14:anchorId="06F87257" wp14:editId="04472BE1">
                  <wp:extent cx="775578" cy="54000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Often frost on the ground in the morning.</w:t>
            </w:r>
          </w:p>
        </w:tc>
        <w:tc>
          <w:tcPr>
            <w:tcW w:w="2976" w:type="dxa"/>
            <w:vAlign w:val="center"/>
          </w:tcPr>
          <w:p w:rsidR="004758A8" w:rsidRPr="004758A8" w:rsidRDefault="004758A8" w:rsidP="004758A8">
            <w:pPr>
              <w:jc w:val="center"/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freezing, dark, snowy</w:t>
            </w:r>
          </w:p>
        </w:tc>
      </w:tr>
    </w:tbl>
    <w:p w:rsidR="004758A8" w:rsidRDefault="004758A8" w:rsidP="004758A8"/>
    <w:tbl>
      <w:tblPr>
        <w:tblStyle w:val="TableGrid1"/>
        <w:tblpPr w:leftFromText="180" w:rightFromText="180" w:vertAnchor="text" w:horzAnchor="margin" w:tblpY="-58"/>
        <w:tblOverlap w:val="never"/>
        <w:tblW w:w="4815" w:type="dxa"/>
        <w:tblLook w:val="04A0" w:firstRow="1" w:lastRow="0" w:firstColumn="1" w:lastColumn="0" w:noHBand="0" w:noVBand="1"/>
      </w:tblPr>
      <w:tblGrid>
        <w:gridCol w:w="4815"/>
      </w:tblGrid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b/>
                <w:sz w:val="24"/>
              </w:rPr>
            </w:pPr>
            <w:r w:rsidRPr="004758A8">
              <w:rPr>
                <w:rFonts w:ascii="Twinkl Cursive Looped" w:hAnsi="Twinkl Cursive Looped"/>
                <w:b/>
                <w:sz w:val="24"/>
              </w:rPr>
              <w:t>Key Words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sz w:val="24"/>
              </w:rPr>
            </w:pPr>
            <w:r w:rsidRPr="004758A8">
              <w:rPr>
                <w:rFonts w:ascii="Twinkl Cursive Looped" w:hAnsi="Twinkl Cursive Looped"/>
                <w:b/>
                <w:sz w:val="20"/>
              </w:rPr>
              <w:t xml:space="preserve">Weather </w:t>
            </w:r>
            <w:r w:rsidRPr="004758A8">
              <w:rPr>
                <w:rFonts w:ascii="Twinkl Cursive Looped" w:hAnsi="Twinkl Cursive Looped"/>
                <w:sz w:val="20"/>
              </w:rPr>
              <w:t>is the day to day changes to the atmosphere, or air. It can be sunny one day and rainy the next day.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b/>
                <w:sz w:val="20"/>
              </w:rPr>
              <w:t xml:space="preserve">Climate </w:t>
            </w:r>
            <w:r w:rsidRPr="004758A8">
              <w:rPr>
                <w:rFonts w:ascii="Twinkl Cursive Looped" w:hAnsi="Twinkl Cursive Looped"/>
                <w:sz w:val="20"/>
              </w:rPr>
              <w:t>is the average of weather conditions in an area over a long period.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b/>
                <w:sz w:val="20"/>
              </w:rPr>
            </w:pPr>
            <w:r w:rsidRPr="004758A8">
              <w:rPr>
                <w:rFonts w:ascii="Twinkl Cursive Looped" w:hAnsi="Twinkl Cursive Looped"/>
                <w:b/>
                <w:sz w:val="20"/>
              </w:rPr>
              <w:t xml:space="preserve">Temperature </w:t>
            </w:r>
            <w:r w:rsidRPr="004758A8">
              <w:rPr>
                <w:rFonts w:ascii="Twinkl Cursive Looped" w:hAnsi="Twinkl Cursive Looped"/>
                <w:sz w:val="20"/>
              </w:rPr>
              <w:t>is a degree of hotness or coldness that can be measured using a thermometer. Temperature is measured in degrees Celsius.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sz w:val="20"/>
              </w:rPr>
            </w:pPr>
            <w:r w:rsidRPr="004758A8">
              <w:rPr>
                <w:rFonts w:ascii="Twinkl Cursive Looped" w:hAnsi="Twinkl Cursive Looped"/>
                <w:b/>
                <w:sz w:val="20"/>
              </w:rPr>
              <w:t xml:space="preserve">Thermometer </w:t>
            </w:r>
            <w:r w:rsidRPr="004758A8">
              <w:rPr>
                <w:rFonts w:ascii="Twinkl Cursive Looped" w:hAnsi="Twinkl Cursive Looped"/>
                <w:sz w:val="20"/>
              </w:rPr>
              <w:t>is an instrument for measuring temperature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b/>
                <w:sz w:val="20"/>
              </w:rPr>
            </w:pPr>
            <w:r w:rsidRPr="004758A8">
              <w:rPr>
                <w:rFonts w:ascii="Twinkl Cursive Looped" w:hAnsi="Twinkl Cursive Looped"/>
                <w:b/>
                <w:sz w:val="20"/>
              </w:rPr>
              <w:t xml:space="preserve">Forecast </w:t>
            </w:r>
            <w:r w:rsidRPr="004758A8">
              <w:rPr>
                <w:rFonts w:ascii="Twinkl Cursive Looped" w:hAnsi="Twinkl Cursive Looped"/>
                <w:sz w:val="20"/>
              </w:rPr>
              <w:t>is a prediction, or good guess, about the future. Weather forecasting is when scientists called meteorologists use many different tools to predict what the weather in the near future will be.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b/>
                <w:sz w:val="20"/>
              </w:rPr>
            </w:pPr>
            <w:r w:rsidRPr="004758A8">
              <w:rPr>
                <w:rFonts w:ascii="Twinkl Cursive Looped" w:hAnsi="Twinkl Cursive Looped"/>
                <w:b/>
                <w:sz w:val="20"/>
              </w:rPr>
              <w:t xml:space="preserve">Weather vane </w:t>
            </w:r>
            <w:r w:rsidRPr="004758A8">
              <w:rPr>
                <w:rFonts w:ascii="Twinkl Cursive Looped" w:hAnsi="Twinkl Cursive Looped"/>
                <w:sz w:val="20"/>
              </w:rPr>
              <w:t>is</w:t>
            </w:r>
            <w:r w:rsidRPr="004758A8">
              <w:rPr>
                <w:rFonts w:ascii="Twinkl Cursive Looped" w:hAnsi="Twinkl Cursive Looped"/>
                <w:b/>
                <w:sz w:val="20"/>
              </w:rPr>
              <w:t xml:space="preserve"> </w:t>
            </w:r>
            <w:r w:rsidRPr="004758A8">
              <w:rPr>
                <w:rFonts w:ascii="Twinkl Cursive Looped" w:hAnsi="Twinkl Cursive Looped"/>
                <w:sz w:val="20"/>
              </w:rPr>
              <w:t>a movable device usually attached to a roof to show which way the wind is blowing.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b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 xml:space="preserve">An </w:t>
            </w:r>
            <w:r w:rsidRPr="004758A8">
              <w:rPr>
                <w:rFonts w:ascii="Twinkl Cursive Looped" w:hAnsi="Twinkl Cursive Looped"/>
                <w:b/>
                <w:sz w:val="20"/>
              </w:rPr>
              <w:t xml:space="preserve">Atlas </w:t>
            </w:r>
            <w:r w:rsidRPr="004758A8">
              <w:rPr>
                <w:rFonts w:ascii="Twinkl Cursive Looped" w:hAnsi="Twinkl Cursive Looped"/>
                <w:sz w:val="20"/>
              </w:rPr>
              <w:t>is a collection of maps; usually of maps of Earth or a region of Earth. Atlases are normally bound in a book.</w:t>
            </w:r>
          </w:p>
        </w:tc>
      </w:tr>
      <w:tr w:rsidR="00B81FE9" w:rsidRPr="004758A8" w:rsidTr="00B81FE9">
        <w:tc>
          <w:tcPr>
            <w:tcW w:w="4815" w:type="dxa"/>
          </w:tcPr>
          <w:p w:rsidR="00B81FE9" w:rsidRPr="004758A8" w:rsidRDefault="00B81FE9" w:rsidP="00B81FE9">
            <w:pPr>
              <w:rPr>
                <w:rFonts w:ascii="Twinkl Cursive Looped" w:hAnsi="Twinkl Cursive Looped"/>
                <w:b/>
                <w:sz w:val="20"/>
              </w:rPr>
            </w:pPr>
            <w:r w:rsidRPr="004758A8">
              <w:rPr>
                <w:rFonts w:ascii="Twinkl Cursive Looped" w:hAnsi="Twinkl Cursive Looped"/>
                <w:sz w:val="20"/>
              </w:rPr>
              <w:t>The</w:t>
            </w:r>
            <w:r w:rsidRPr="004758A8">
              <w:rPr>
                <w:rFonts w:ascii="Twinkl Cursive Looped" w:hAnsi="Twinkl Cursive Looped"/>
                <w:b/>
                <w:sz w:val="20"/>
              </w:rPr>
              <w:t xml:space="preserve"> Equator</w:t>
            </w:r>
            <w:r w:rsidRPr="004758A8">
              <w:rPr>
                <w:rFonts w:ascii="Twinkl Cursive Looped" w:hAnsi="Twinkl Cursive Looped"/>
                <w:sz w:val="20"/>
              </w:rPr>
              <w:t xml:space="preserve"> is an imaginary circle around Earth. It divides Earth into two equal parts: the Northern Hemisphere and the Southern Hemisphere.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67"/>
        <w:tblW w:w="5670" w:type="dxa"/>
        <w:tblLook w:val="04A0" w:firstRow="1" w:lastRow="0" w:firstColumn="1" w:lastColumn="0" w:noHBand="0" w:noVBand="1"/>
      </w:tblPr>
      <w:tblGrid>
        <w:gridCol w:w="2122"/>
        <w:gridCol w:w="3548"/>
      </w:tblGrid>
      <w:tr w:rsidR="00B81FE9" w:rsidTr="00743284">
        <w:tc>
          <w:tcPr>
            <w:tcW w:w="2122" w:type="dxa"/>
          </w:tcPr>
          <w:p w:rsidR="00B81FE9" w:rsidRPr="00B81FE9" w:rsidRDefault="00B81FE9" w:rsidP="00B81FE9">
            <w:pPr>
              <w:rPr>
                <w:rFonts w:ascii="Twinkl Cursive Looped" w:hAnsi="Twinkl Cursive Looped"/>
                <w:b/>
              </w:rPr>
            </w:pPr>
            <w:r w:rsidRPr="00B81FE9">
              <w:rPr>
                <w:rFonts w:ascii="Twinkl Cursive Looped" w:hAnsi="Twinkl Cursive Looped"/>
                <w:b/>
              </w:rPr>
              <w:t>Cold, Polar Climates</w:t>
            </w:r>
          </w:p>
        </w:tc>
        <w:tc>
          <w:tcPr>
            <w:tcW w:w="3548" w:type="dxa"/>
          </w:tcPr>
          <w:p w:rsidR="00B81FE9" w:rsidRPr="00235D75" w:rsidRDefault="00B81FE9" w:rsidP="00B81FE9">
            <w:pPr>
              <w:rPr>
                <w:rFonts w:ascii="Twinkl Cursive Looped" w:hAnsi="Twinkl Cursive Looped"/>
              </w:rPr>
            </w:pPr>
            <w:r w:rsidRPr="00235D75">
              <w:rPr>
                <w:rFonts w:ascii="Twinkl Cursive Looped" w:hAnsi="Twinkl Cursive Looped"/>
              </w:rPr>
              <w:t>Finland, Arctic, Norway, Greenland</w:t>
            </w:r>
          </w:p>
        </w:tc>
      </w:tr>
      <w:tr w:rsidR="00B81FE9" w:rsidTr="00743284">
        <w:tc>
          <w:tcPr>
            <w:tcW w:w="2122" w:type="dxa"/>
          </w:tcPr>
          <w:p w:rsidR="00B81FE9" w:rsidRPr="00B81FE9" w:rsidRDefault="00B81FE9" w:rsidP="00B81FE9">
            <w:pPr>
              <w:rPr>
                <w:rFonts w:ascii="Twinkl Cursive Looped" w:hAnsi="Twinkl Cursive Looped"/>
                <w:b/>
              </w:rPr>
            </w:pPr>
            <w:r w:rsidRPr="00B81FE9">
              <w:rPr>
                <w:rFonts w:ascii="Twinkl Cursive Looped" w:hAnsi="Twinkl Cursive Looped"/>
                <w:b/>
              </w:rPr>
              <w:t>Warm Climates</w:t>
            </w:r>
          </w:p>
        </w:tc>
        <w:tc>
          <w:tcPr>
            <w:tcW w:w="3548" w:type="dxa"/>
          </w:tcPr>
          <w:p w:rsidR="00B81FE9" w:rsidRPr="00235D75" w:rsidRDefault="00B81FE9" w:rsidP="00B81FE9">
            <w:pPr>
              <w:rPr>
                <w:rFonts w:ascii="Twinkl Cursive Looped" w:hAnsi="Twinkl Cursive Looped"/>
              </w:rPr>
            </w:pPr>
            <w:r w:rsidRPr="00235D75">
              <w:rPr>
                <w:rFonts w:ascii="Twinkl Cursive Looped" w:hAnsi="Twinkl Cursive Looped"/>
              </w:rPr>
              <w:t>Australia, North Africa, Middle East, Mexico</w:t>
            </w:r>
          </w:p>
        </w:tc>
      </w:tr>
      <w:tr w:rsidR="00B81FE9" w:rsidTr="00743284">
        <w:tc>
          <w:tcPr>
            <w:tcW w:w="2122" w:type="dxa"/>
          </w:tcPr>
          <w:p w:rsidR="00B81FE9" w:rsidRPr="00B81FE9" w:rsidRDefault="00B81FE9" w:rsidP="00B81FE9">
            <w:pPr>
              <w:rPr>
                <w:rFonts w:ascii="Twinkl Cursive Looped" w:hAnsi="Twinkl Cursive Looped"/>
                <w:b/>
              </w:rPr>
            </w:pPr>
            <w:r w:rsidRPr="00B81FE9">
              <w:rPr>
                <w:rFonts w:ascii="Twinkl Cursive Looped" w:hAnsi="Twinkl Cursive Looped"/>
                <w:b/>
              </w:rPr>
              <w:t>Tropical Climates</w:t>
            </w:r>
          </w:p>
        </w:tc>
        <w:tc>
          <w:tcPr>
            <w:tcW w:w="3548" w:type="dxa"/>
          </w:tcPr>
          <w:p w:rsidR="00B81FE9" w:rsidRPr="00235D75" w:rsidRDefault="00B81FE9" w:rsidP="00B81FE9">
            <w:pPr>
              <w:rPr>
                <w:rFonts w:ascii="Twinkl Cursive Looped" w:hAnsi="Twinkl Cursive Looped"/>
              </w:rPr>
            </w:pPr>
            <w:r w:rsidRPr="00235D75">
              <w:rPr>
                <w:rFonts w:ascii="Twinkl Cursive Looped" w:hAnsi="Twinkl Cursive Looped"/>
              </w:rPr>
              <w:t>Philippines, Indonesia, India, Caribbean</w:t>
            </w:r>
          </w:p>
        </w:tc>
      </w:tr>
      <w:tr w:rsidR="00B81FE9" w:rsidTr="00743284">
        <w:tc>
          <w:tcPr>
            <w:tcW w:w="2122" w:type="dxa"/>
          </w:tcPr>
          <w:p w:rsidR="00B81FE9" w:rsidRPr="00B81FE9" w:rsidRDefault="00B81FE9" w:rsidP="00B81FE9">
            <w:pPr>
              <w:rPr>
                <w:rFonts w:ascii="Twinkl Cursive Looped" w:hAnsi="Twinkl Cursive Looped"/>
                <w:b/>
              </w:rPr>
            </w:pPr>
            <w:r w:rsidRPr="00B81FE9">
              <w:rPr>
                <w:rFonts w:ascii="Twinkl Cursive Looped" w:hAnsi="Twinkl Cursive Looped"/>
                <w:b/>
              </w:rPr>
              <w:t>Temperate Climates</w:t>
            </w:r>
          </w:p>
        </w:tc>
        <w:tc>
          <w:tcPr>
            <w:tcW w:w="3548" w:type="dxa"/>
          </w:tcPr>
          <w:p w:rsidR="00B81FE9" w:rsidRPr="00235D75" w:rsidRDefault="00B81FE9" w:rsidP="00B81FE9">
            <w:pPr>
              <w:rPr>
                <w:rFonts w:ascii="Twinkl Cursive Looped" w:hAnsi="Twinkl Cursive Looped"/>
              </w:rPr>
            </w:pPr>
            <w:r w:rsidRPr="00235D75">
              <w:rPr>
                <w:rFonts w:ascii="Twinkl Cursive Looped" w:hAnsi="Twinkl Cursive Looped"/>
              </w:rPr>
              <w:t>United Kingdom, Germany, China, Russia</w:t>
            </w:r>
          </w:p>
        </w:tc>
      </w:tr>
      <w:tr w:rsidR="00743284" w:rsidTr="00743284">
        <w:tc>
          <w:tcPr>
            <w:tcW w:w="212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3284" w:rsidRPr="00B81FE9" w:rsidRDefault="00743284" w:rsidP="00B81FE9">
            <w:pPr>
              <w:rPr>
                <w:rFonts w:ascii="Twinkl Cursive Looped" w:hAnsi="Twinkl Cursive Looped"/>
                <w:b/>
              </w:rPr>
            </w:pPr>
          </w:p>
        </w:tc>
        <w:tc>
          <w:tcPr>
            <w:tcW w:w="35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3284" w:rsidRPr="00235D75" w:rsidRDefault="00743284" w:rsidP="00B81FE9">
            <w:pPr>
              <w:rPr>
                <w:rFonts w:ascii="Twinkl Cursive Looped" w:hAnsi="Twinkl Cursive Looped"/>
              </w:rPr>
            </w:pPr>
          </w:p>
        </w:tc>
      </w:tr>
      <w:tr w:rsidR="00743284" w:rsidTr="00743284">
        <w:tc>
          <w:tcPr>
            <w:tcW w:w="2122" w:type="dxa"/>
          </w:tcPr>
          <w:p w:rsidR="00743284" w:rsidRPr="00B81FE9" w:rsidRDefault="00743284" w:rsidP="00B81FE9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Inland weather in the UK</w:t>
            </w:r>
          </w:p>
        </w:tc>
        <w:tc>
          <w:tcPr>
            <w:tcW w:w="3548" w:type="dxa"/>
          </w:tcPr>
          <w:p w:rsidR="00743284" w:rsidRPr="00235D75" w:rsidRDefault="00743284" w:rsidP="00B81FE9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Usually less sunshine and wind, but more rain. Often a bot colder than coastal regions</w:t>
            </w:r>
          </w:p>
        </w:tc>
      </w:tr>
      <w:tr w:rsidR="00743284" w:rsidTr="00743284">
        <w:tc>
          <w:tcPr>
            <w:tcW w:w="2122" w:type="dxa"/>
          </w:tcPr>
          <w:p w:rsidR="00743284" w:rsidRPr="00B81FE9" w:rsidRDefault="00743284" w:rsidP="00B81FE9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Coastal weather in the UK</w:t>
            </w:r>
          </w:p>
        </w:tc>
        <w:tc>
          <w:tcPr>
            <w:tcW w:w="3548" w:type="dxa"/>
          </w:tcPr>
          <w:p w:rsidR="00743284" w:rsidRPr="00235D75" w:rsidRDefault="00743284" w:rsidP="00B81FE9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Usually gets less rain than inland regions, but more sunshine and wind. Often a bit warmer too.</w:t>
            </w:r>
          </w:p>
        </w:tc>
      </w:tr>
    </w:tbl>
    <w:p w:rsidR="004758A8" w:rsidRPr="004758A8" w:rsidRDefault="00743284" w:rsidP="004758A8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7457168</wp:posOffset>
            </wp:positionH>
            <wp:positionV relativeFrom="paragraph">
              <wp:posOffset>2957467</wp:posOffset>
            </wp:positionV>
            <wp:extent cx="1819275" cy="1021173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2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8F9F88" wp14:editId="0BE81ACC">
                <wp:simplePos x="0" y="0"/>
                <wp:positionH relativeFrom="column">
                  <wp:posOffset>3105150</wp:posOffset>
                </wp:positionH>
                <wp:positionV relativeFrom="paragraph">
                  <wp:posOffset>9525</wp:posOffset>
                </wp:positionV>
                <wp:extent cx="2800350" cy="3000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FE9" w:rsidRDefault="00B81FE9" w:rsidP="00B81FE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C6C0B8" wp14:editId="4FDC3825">
                                  <wp:extent cx="2615565" cy="2871470"/>
                                  <wp:effectExtent l="0" t="0" r="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5565" cy="2871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F9F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5pt;margin-top:.75pt;width:220.5pt;height:23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" stroked="f">
                <v:textbox>
                  <w:txbxContent>
                    <w:p w:rsidR="00B81FE9" w:rsidRDefault="00B81FE9" w:rsidP="00B81FE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C6C0B8" wp14:editId="4FDC3825">
                            <wp:extent cx="2615565" cy="2871470"/>
                            <wp:effectExtent l="0" t="0" r="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5565" cy="2871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2F0D" w:rsidRPr="004758A8" w:rsidRDefault="00BC2F0D" w:rsidP="004758A8">
      <w:bookmarkStart w:id="0" w:name="_GoBack"/>
      <w:bookmarkEnd w:id="0"/>
    </w:p>
    <w:sectPr w:rsidR="00BC2F0D" w:rsidRPr="004758A8" w:rsidSect="004758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58E"/>
    <w:multiLevelType w:val="hybridMultilevel"/>
    <w:tmpl w:val="819CBE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A8"/>
    <w:rsid w:val="00235D75"/>
    <w:rsid w:val="004758A8"/>
    <w:rsid w:val="00743284"/>
    <w:rsid w:val="008300E3"/>
    <w:rsid w:val="00B81FE9"/>
    <w:rsid w:val="00BC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B8D5A"/>
  <w15:chartTrackingRefBased/>
  <w15:docId w15:val="{29D8C0AC-44A7-42A4-9047-7DA860CB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8A8"/>
  </w:style>
  <w:style w:type="table" w:styleId="TableGrid">
    <w:name w:val="Table Grid"/>
    <w:basedOn w:val="TableNormal"/>
    <w:uiPriority w:val="39"/>
    <w:rsid w:val="00475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75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0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Herniman</dc:creator>
  <cp:keywords/>
  <dc:description/>
  <cp:lastModifiedBy>F Herniman</cp:lastModifiedBy>
  <cp:revision>3</cp:revision>
  <dcterms:created xsi:type="dcterms:W3CDTF">2019-12-30T17:03:00Z</dcterms:created>
  <dcterms:modified xsi:type="dcterms:W3CDTF">2020-01-17T10:01:00Z</dcterms:modified>
</cp:coreProperties>
</file>