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7810" w:rsidRPr="00A0758A" w:rsidRDefault="00A0758A" w:rsidP="00A0758A">
      <w:pPr>
        <w:jc w:val="center"/>
        <w:rPr>
          <w:rFonts w:ascii="SassoonCRInfant" w:hAnsi="SassoonCRInfant"/>
          <w:b/>
          <w:sz w:val="30"/>
          <w:u w:val="single"/>
        </w:rPr>
      </w:pPr>
      <w:r w:rsidRPr="00A0758A">
        <w:rPr>
          <w:rFonts w:ascii="SassoonCRInfant" w:hAnsi="SassoonCRInfant"/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F561B" wp14:editId="6867321B">
                <wp:simplePos x="0" y="0"/>
                <wp:positionH relativeFrom="column">
                  <wp:posOffset>2320506</wp:posOffset>
                </wp:positionH>
                <wp:positionV relativeFrom="paragraph">
                  <wp:posOffset>-612475</wp:posOffset>
                </wp:positionV>
                <wp:extent cx="4002033" cy="517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033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810" w:rsidRPr="00A0758A" w:rsidRDefault="00847810" w:rsidP="008478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SassoonCRInfant" w:hAnsi="SassoonCRInfant"/>
                                <w:b/>
                                <w:sz w:val="18"/>
                              </w:rPr>
                            </w:pPr>
                            <w:r w:rsidRPr="00A0758A">
                              <w:rPr>
                                <w:rFonts w:ascii="SassoonCRInfant" w:hAnsi="SassoonCRInfant"/>
                                <w:b/>
                                <w:sz w:val="18"/>
                              </w:rPr>
                              <w:t xml:space="preserve">12 children asked </w:t>
                            </w:r>
                          </w:p>
                          <w:p w:rsidR="00847810" w:rsidRPr="00A0758A" w:rsidRDefault="00847810" w:rsidP="008478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SassoonCRInfant" w:hAnsi="SassoonCRInfant"/>
                                <w:b/>
                                <w:sz w:val="18"/>
                              </w:rPr>
                            </w:pPr>
                            <w:r w:rsidRPr="00A0758A">
                              <w:rPr>
                                <w:rFonts w:ascii="SassoonCRInfant" w:hAnsi="SassoonCRInfant"/>
                                <w:b/>
                                <w:sz w:val="18"/>
                              </w:rPr>
                              <w:t>2 from each year group – one girl and boy from each</w:t>
                            </w:r>
                            <w:r w:rsidR="00A0758A">
                              <w:rPr>
                                <w:rFonts w:ascii="SassoonCRInfant" w:hAnsi="SassoonCRInfant"/>
                                <w:b/>
                                <w:sz w:val="18"/>
                              </w:rPr>
                              <w:t xml:space="preserve"> year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7pt;margin-top:-48.25pt;width:315.1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" stroked="f">
                <v:textbox>
                  <w:txbxContent>
                    <w:p w:rsidR="00847810" w:rsidRPr="00A0758A" w:rsidRDefault="00847810" w:rsidP="008478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SassoonCRInfant" w:hAnsi="SassoonCRInfant"/>
                          <w:b/>
                          <w:sz w:val="18"/>
                        </w:rPr>
                      </w:pPr>
                      <w:r w:rsidRPr="00A0758A">
                        <w:rPr>
                          <w:rFonts w:ascii="SassoonCRInfant" w:hAnsi="SassoonCRInfant"/>
                          <w:b/>
                          <w:sz w:val="18"/>
                        </w:rPr>
                        <w:t xml:space="preserve">12 children asked </w:t>
                      </w:r>
                    </w:p>
                    <w:p w:rsidR="00847810" w:rsidRPr="00A0758A" w:rsidRDefault="00847810" w:rsidP="008478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SassoonCRInfant" w:hAnsi="SassoonCRInfant"/>
                          <w:b/>
                          <w:sz w:val="18"/>
                        </w:rPr>
                      </w:pPr>
                      <w:r w:rsidRPr="00A0758A">
                        <w:rPr>
                          <w:rFonts w:ascii="SassoonCRInfant" w:hAnsi="SassoonCRInfant"/>
                          <w:b/>
                          <w:sz w:val="18"/>
                        </w:rPr>
                        <w:t>2 from each year group – one girl and boy from each</w:t>
                      </w:r>
                      <w:r w:rsidR="00A0758A">
                        <w:rPr>
                          <w:rFonts w:ascii="SassoonCRInfant" w:hAnsi="SassoonCRInfant"/>
                          <w:b/>
                          <w:sz w:val="18"/>
                        </w:rPr>
                        <w:t xml:space="preserve"> year group</w:t>
                      </w:r>
                    </w:p>
                  </w:txbxContent>
                </v:textbox>
              </v:shape>
            </w:pict>
          </mc:Fallback>
        </mc:AlternateContent>
      </w:r>
      <w:r w:rsidR="00847810" w:rsidRPr="00A0758A">
        <w:rPr>
          <w:rFonts w:ascii="SassoonCRInfant" w:hAnsi="SassoonCRInfant"/>
          <w:b/>
          <w:sz w:val="30"/>
          <w:u w:val="single"/>
        </w:rPr>
        <w:t>RRSA Pupil Questionnaire Baseline Audit Results</w:t>
      </w:r>
    </w:p>
    <w:p w:rsidR="00847810" w:rsidRPr="00A0758A" w:rsidRDefault="00847810" w:rsidP="008718AD">
      <w:pPr>
        <w:rPr>
          <w:rFonts w:ascii="SassoonCRInfant" w:hAnsi="SassoonCRInfant"/>
          <w:b/>
          <w:color w:val="FF0000"/>
          <w:sz w:val="24"/>
        </w:rPr>
      </w:pPr>
      <w:r w:rsidRPr="00A0758A">
        <w:rPr>
          <w:rFonts w:ascii="SassoonCRInfant" w:hAnsi="SassoonCRInfant"/>
          <w:b/>
          <w:color w:val="FF0000"/>
          <w:sz w:val="24"/>
        </w:rPr>
        <w:t>Standard B</w:t>
      </w:r>
      <w:r w:rsidR="008718AD" w:rsidRPr="00A0758A">
        <w:rPr>
          <w:rFonts w:ascii="SassoonCRInfant" w:hAnsi="SassoonCRInfant"/>
          <w:b/>
          <w:color w:val="FF0000"/>
          <w:sz w:val="24"/>
        </w:rPr>
        <w:t>: The whole school community learns about CRC</w:t>
      </w:r>
    </w:p>
    <w:tbl>
      <w:tblPr>
        <w:tblStyle w:val="TableGrid"/>
        <w:tblW w:w="955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5"/>
        <w:gridCol w:w="1276"/>
        <w:gridCol w:w="1276"/>
        <w:gridCol w:w="1559"/>
        <w:gridCol w:w="1186"/>
      </w:tblGrid>
      <w:tr w:rsidR="00847810" w:rsidRPr="00847810" w:rsidTr="00AF06C5">
        <w:trPr>
          <w:trHeight w:val="447"/>
        </w:trPr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847810" w:rsidRDefault="00847810" w:rsidP="00847810">
            <w:pPr>
              <w:rPr>
                <w:rFonts w:ascii="SassoonCRInfant" w:hAnsi="SassoonCRInfant"/>
                <w:b/>
                <w:sz w:val="32"/>
                <w:u w:val="single"/>
              </w:rPr>
            </w:pPr>
            <w:r w:rsidRPr="00847810">
              <w:rPr>
                <w:rFonts w:ascii="SassoonCRInfant" w:hAnsi="SassoonCRInfant"/>
                <w:b/>
                <w:sz w:val="24"/>
                <w:u w:val="single"/>
              </w:rPr>
              <w:t>Question</w:t>
            </w:r>
          </w:p>
        </w:tc>
        <w:tc>
          <w:tcPr>
            <w:tcW w:w="7087" w:type="dxa"/>
            <w:gridSpan w:val="5"/>
            <w:shd w:val="clear" w:color="auto" w:fill="BFBFBF" w:themeFill="background1" w:themeFillShade="BF"/>
          </w:tcPr>
          <w:p w:rsidR="00847810" w:rsidRDefault="00AF06C5" w:rsidP="00847810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  <w:r>
              <w:rPr>
                <w:rFonts w:ascii="SassoonCRInfant" w:hAnsi="SassoonCRInfant"/>
                <w:b/>
                <w:sz w:val="32"/>
                <w:u w:val="single"/>
              </w:rPr>
              <w:t>Number of pupils who chose each score</w:t>
            </w:r>
          </w:p>
        </w:tc>
        <w:tc>
          <w:tcPr>
            <w:tcW w:w="1186" w:type="dxa"/>
            <w:vMerge w:val="restart"/>
            <w:shd w:val="clear" w:color="auto" w:fill="BFBFBF" w:themeFill="background1" w:themeFillShade="BF"/>
          </w:tcPr>
          <w:p w:rsidR="00847810" w:rsidRPr="00847810" w:rsidRDefault="00AF06C5" w:rsidP="0084781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>
              <w:rPr>
                <w:rFonts w:ascii="SassoonCRInfant" w:hAnsi="SassoonCRInfant"/>
                <w:b/>
                <w:sz w:val="26"/>
              </w:rPr>
              <w:t>Overall average score</w:t>
            </w:r>
            <w:r w:rsidR="00847810" w:rsidRPr="00847810">
              <w:rPr>
                <w:rFonts w:ascii="SassoonCRInfant" w:hAnsi="SassoonCRInfant"/>
                <w:b/>
                <w:sz w:val="26"/>
              </w:rPr>
              <w:t xml:space="preserve"> </w:t>
            </w:r>
          </w:p>
        </w:tc>
      </w:tr>
      <w:tr w:rsidR="00AF06C5" w:rsidRPr="00847810" w:rsidTr="008718AD">
        <w:trPr>
          <w:trHeight w:val="462"/>
        </w:trPr>
        <w:tc>
          <w:tcPr>
            <w:tcW w:w="1277" w:type="dxa"/>
            <w:vMerge/>
            <w:shd w:val="clear" w:color="auto" w:fill="BFBFBF" w:themeFill="background1" w:themeFillShade="BF"/>
          </w:tcPr>
          <w:p w:rsidR="00847810" w:rsidRDefault="00847810" w:rsidP="00847810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</w:p>
        </w:tc>
        <w:tc>
          <w:tcPr>
            <w:tcW w:w="1701" w:type="dxa"/>
            <w:shd w:val="clear" w:color="auto" w:fill="00B050"/>
          </w:tcPr>
          <w:p w:rsidR="00847810" w:rsidRDefault="00847810" w:rsidP="0084781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1</w:t>
            </w:r>
          </w:p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Strongly agree</w:t>
            </w:r>
          </w:p>
        </w:tc>
        <w:tc>
          <w:tcPr>
            <w:tcW w:w="1275" w:type="dxa"/>
            <w:shd w:val="clear" w:color="auto" w:fill="9BBB59" w:themeFill="accent3"/>
          </w:tcPr>
          <w:p w:rsidR="00847810" w:rsidRDefault="00847810" w:rsidP="0084781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2</w:t>
            </w:r>
          </w:p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agree</w:t>
            </w:r>
          </w:p>
        </w:tc>
        <w:tc>
          <w:tcPr>
            <w:tcW w:w="1276" w:type="dxa"/>
            <w:shd w:val="clear" w:color="auto" w:fill="FFC000"/>
          </w:tcPr>
          <w:p w:rsidR="00847810" w:rsidRDefault="00847810" w:rsidP="0084781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3</w:t>
            </w:r>
          </w:p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average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47810" w:rsidRDefault="00847810" w:rsidP="0084781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4</w:t>
            </w:r>
          </w:p>
          <w:p w:rsidR="00847810" w:rsidRPr="00847810" w:rsidRDefault="00AF06C5" w:rsidP="00847810">
            <w:pPr>
              <w:jc w:val="center"/>
              <w:rPr>
                <w:rFonts w:ascii="SassoonCRInfant" w:hAnsi="SassoonCRInfant"/>
                <w:b/>
                <w:sz w:val="20"/>
              </w:rPr>
            </w:pPr>
            <w:r>
              <w:rPr>
                <w:rFonts w:ascii="SassoonCRInfant" w:hAnsi="SassoonCRInfant"/>
                <w:b/>
                <w:sz w:val="20"/>
              </w:rPr>
              <w:t>disagree</w:t>
            </w:r>
          </w:p>
        </w:tc>
        <w:tc>
          <w:tcPr>
            <w:tcW w:w="1559" w:type="dxa"/>
            <w:shd w:val="clear" w:color="auto" w:fill="FF0000"/>
          </w:tcPr>
          <w:p w:rsidR="00847810" w:rsidRDefault="00847810" w:rsidP="0084781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5</w:t>
            </w:r>
          </w:p>
          <w:p w:rsidR="00AF06C5" w:rsidRPr="00AF06C5" w:rsidRDefault="00AF06C5" w:rsidP="0084781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AF06C5">
              <w:rPr>
                <w:rFonts w:ascii="SassoonCRInfant" w:hAnsi="SassoonCRInfant"/>
                <w:b/>
                <w:sz w:val="20"/>
              </w:rPr>
              <w:t>Strongly disagree</w:t>
            </w:r>
          </w:p>
        </w:tc>
        <w:tc>
          <w:tcPr>
            <w:tcW w:w="1186" w:type="dxa"/>
            <w:vMerge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b/>
                <w:sz w:val="26"/>
              </w:rPr>
            </w:pPr>
          </w:p>
        </w:tc>
      </w:tr>
      <w:tr w:rsidR="00AF06C5" w:rsidTr="00A0758A">
        <w:tc>
          <w:tcPr>
            <w:tcW w:w="1277" w:type="dxa"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847810">
              <w:rPr>
                <w:rFonts w:ascii="SassoonCRInfant" w:hAnsi="SassoonCRInfant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6</w:t>
            </w:r>
          </w:p>
        </w:tc>
        <w:tc>
          <w:tcPr>
            <w:tcW w:w="1275" w:type="dxa"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6" w:type="dxa"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559" w:type="dxa"/>
            <w:shd w:val="clear" w:color="auto" w:fill="EEECE1" w:themeFill="background2"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47810" w:rsidRDefault="00847810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1 </w:t>
            </w:r>
          </w:p>
        </w:tc>
      </w:tr>
      <w:tr w:rsidR="00AF06C5" w:rsidTr="00A0758A">
        <w:tc>
          <w:tcPr>
            <w:tcW w:w="1277" w:type="dxa"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847810">
              <w:rPr>
                <w:rFonts w:ascii="SassoonCRInfant" w:hAnsi="SassoonCRInfant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47810" w:rsidRPr="00847810" w:rsidRDefault="00AF06C5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9</w:t>
            </w:r>
          </w:p>
        </w:tc>
        <w:tc>
          <w:tcPr>
            <w:tcW w:w="1275" w:type="dxa"/>
            <w:shd w:val="clear" w:color="auto" w:fill="EEECE1" w:themeFill="background2"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</w:tcPr>
          <w:p w:rsidR="00847810" w:rsidRPr="00847810" w:rsidRDefault="00AF06C5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</w:tcPr>
          <w:p w:rsidR="00847810" w:rsidRPr="00847810" w:rsidRDefault="00AF06C5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186" w:type="dxa"/>
            <w:shd w:val="clear" w:color="auto" w:fill="00B050"/>
          </w:tcPr>
          <w:p w:rsidR="00847810" w:rsidRPr="00847810" w:rsidRDefault="00AF06C5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F06C5" w:rsidTr="00A0758A">
        <w:tc>
          <w:tcPr>
            <w:tcW w:w="1277" w:type="dxa"/>
          </w:tcPr>
          <w:p w:rsidR="00847810" w:rsidRPr="00847810" w:rsidRDefault="00847810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847810">
              <w:rPr>
                <w:rFonts w:ascii="SassoonCRInfant" w:hAnsi="SassoonCRInfant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47810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10</w:t>
            </w:r>
          </w:p>
        </w:tc>
        <w:tc>
          <w:tcPr>
            <w:tcW w:w="1275" w:type="dxa"/>
          </w:tcPr>
          <w:p w:rsidR="00847810" w:rsidRPr="00847810" w:rsidRDefault="00AF06C5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847810" w:rsidRPr="00847810" w:rsidRDefault="00847810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47810" w:rsidRPr="00847810" w:rsidRDefault="00847810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47810" w:rsidRPr="00847810" w:rsidRDefault="00847810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47810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F06C5" w:rsidTr="00A0758A">
        <w:tc>
          <w:tcPr>
            <w:tcW w:w="1277" w:type="dxa"/>
          </w:tcPr>
          <w:p w:rsidR="00847810" w:rsidRPr="00847810" w:rsidRDefault="00847810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847810">
              <w:rPr>
                <w:rFonts w:ascii="SassoonCRInfant" w:hAnsi="SassoonCRInfant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47810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5" w:type="dxa"/>
          </w:tcPr>
          <w:p w:rsidR="00847810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6" w:type="dxa"/>
          </w:tcPr>
          <w:p w:rsidR="00847810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276" w:type="dxa"/>
          </w:tcPr>
          <w:p w:rsidR="00847810" w:rsidRPr="00847810" w:rsidRDefault="00AF06C5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559" w:type="dxa"/>
            <w:shd w:val="clear" w:color="auto" w:fill="EEECE1" w:themeFill="background2"/>
          </w:tcPr>
          <w:p w:rsidR="00847810" w:rsidRPr="00847810" w:rsidRDefault="00847810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FFC000"/>
          </w:tcPr>
          <w:p w:rsidR="00847810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</w:tr>
      <w:tr w:rsidR="00AF06C5" w:rsidTr="00A0758A">
        <w:tc>
          <w:tcPr>
            <w:tcW w:w="1277" w:type="dxa"/>
          </w:tcPr>
          <w:p w:rsidR="00847810" w:rsidRPr="00847810" w:rsidRDefault="00847810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847810">
              <w:rPr>
                <w:rFonts w:ascii="SassoonCRInfant" w:hAnsi="SassoonCRInfant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47810" w:rsidRPr="00847810" w:rsidRDefault="00AF06C5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5" w:type="dxa"/>
          </w:tcPr>
          <w:p w:rsidR="00847810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</w:tcPr>
          <w:p w:rsidR="00847810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847810" w:rsidRPr="00847810" w:rsidRDefault="00847810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</w:tcPr>
          <w:p w:rsidR="00847810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6</w:t>
            </w:r>
          </w:p>
        </w:tc>
        <w:tc>
          <w:tcPr>
            <w:tcW w:w="1186" w:type="dxa"/>
            <w:shd w:val="clear" w:color="auto" w:fill="FF0000"/>
          </w:tcPr>
          <w:p w:rsidR="00847810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</w:tr>
      <w:tr w:rsidR="00AF06C5" w:rsidTr="00A0758A">
        <w:tc>
          <w:tcPr>
            <w:tcW w:w="1277" w:type="dxa"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847810">
              <w:rPr>
                <w:rFonts w:ascii="SassoonCRInfant" w:hAnsi="SassoonCRInfant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47810" w:rsidRPr="00847810" w:rsidRDefault="008718AD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4</w:t>
            </w:r>
          </w:p>
        </w:tc>
        <w:tc>
          <w:tcPr>
            <w:tcW w:w="1275" w:type="dxa"/>
          </w:tcPr>
          <w:p w:rsidR="00847810" w:rsidRPr="00847810" w:rsidRDefault="008718AD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276" w:type="dxa"/>
          </w:tcPr>
          <w:p w:rsidR="00847810" w:rsidRPr="00847810" w:rsidRDefault="008718AD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</w:tcPr>
          <w:p w:rsidR="00847810" w:rsidRPr="00847810" w:rsidRDefault="00AF06C5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186" w:type="dxa"/>
            <w:shd w:val="clear" w:color="auto" w:fill="9BBB59" w:themeFill="accent3"/>
          </w:tcPr>
          <w:p w:rsidR="00847810" w:rsidRPr="00847810" w:rsidRDefault="008718AD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</w:tr>
      <w:tr w:rsidR="008718AD" w:rsidTr="00956DEC">
        <w:tc>
          <w:tcPr>
            <w:tcW w:w="1277" w:type="dxa"/>
          </w:tcPr>
          <w:p w:rsidR="008718AD" w:rsidRDefault="008718AD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847810">
              <w:rPr>
                <w:rFonts w:ascii="SassoonCRInfant" w:hAnsi="SassoonCRInfant"/>
                <w:b/>
                <w:sz w:val="28"/>
                <w:szCs w:val="28"/>
              </w:rPr>
              <w:t>7</w:t>
            </w:r>
          </w:p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  <w:tc>
          <w:tcPr>
            <w:tcW w:w="8273" w:type="dxa"/>
            <w:gridSpan w:val="6"/>
          </w:tcPr>
          <w:p w:rsidR="008718AD" w:rsidRPr="00AF06C5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 w:rsidRPr="00AF06C5">
              <w:rPr>
                <w:rFonts w:ascii="SassoonCRInfant" w:hAnsi="SassoonCRInfant"/>
                <w:sz w:val="20"/>
              </w:rPr>
              <w:t>Right to play</w:t>
            </w:r>
          </w:p>
          <w:p w:rsidR="008718AD" w:rsidRPr="00AF06C5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 w:rsidRPr="00AF06C5">
              <w:rPr>
                <w:rFonts w:ascii="SassoonCRInfant" w:hAnsi="SassoonCRInfant"/>
                <w:sz w:val="20"/>
              </w:rPr>
              <w:t>Right to relax</w:t>
            </w:r>
          </w:p>
          <w:p w:rsidR="008718AD" w:rsidRPr="00AF06C5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 w:rsidRPr="00AF06C5">
              <w:rPr>
                <w:rFonts w:ascii="SassoonCRInfant" w:hAnsi="SassoonCRInfant"/>
                <w:sz w:val="20"/>
              </w:rPr>
              <w:t xml:space="preserve">Right to </w:t>
            </w:r>
            <w:r>
              <w:rPr>
                <w:rFonts w:ascii="SassoonCRInfant" w:hAnsi="SassoonCRInfant"/>
                <w:sz w:val="20"/>
              </w:rPr>
              <w:t>c</w:t>
            </w:r>
            <w:r w:rsidRPr="00AF06C5">
              <w:rPr>
                <w:rFonts w:ascii="SassoonCRInfant" w:hAnsi="SassoonCRInfant"/>
                <w:sz w:val="20"/>
              </w:rPr>
              <w:t>lean air</w:t>
            </w:r>
            <w:r>
              <w:rPr>
                <w:rFonts w:ascii="SassoonCRInfant" w:hAnsi="SassoonCRInfant"/>
                <w:sz w:val="20"/>
              </w:rPr>
              <w:t>/environment</w:t>
            </w:r>
          </w:p>
          <w:p w:rsidR="008718AD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 w:rsidRPr="00AF06C5">
              <w:rPr>
                <w:rFonts w:ascii="SassoonCRInfant" w:hAnsi="SassoonCRInfant"/>
                <w:sz w:val="20"/>
              </w:rPr>
              <w:t xml:space="preserve">Right </w:t>
            </w:r>
            <w:r>
              <w:rPr>
                <w:rFonts w:ascii="SassoonCRInfant" w:hAnsi="SassoonCRInfant"/>
                <w:sz w:val="20"/>
              </w:rPr>
              <w:t>t</w:t>
            </w:r>
            <w:r w:rsidRPr="00AF06C5">
              <w:rPr>
                <w:rFonts w:ascii="SassoonCRInfant" w:hAnsi="SassoonCRInfant"/>
                <w:sz w:val="20"/>
              </w:rPr>
              <w:t>o a name</w:t>
            </w:r>
          </w:p>
          <w:p w:rsidR="008718AD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Right to a home</w:t>
            </w:r>
          </w:p>
          <w:p w:rsidR="008718AD" w:rsidRDefault="008718AD" w:rsidP="008718AD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Right to go to school/read</w:t>
            </w:r>
          </w:p>
          <w:p w:rsidR="008718AD" w:rsidRPr="008718AD" w:rsidRDefault="008718AD" w:rsidP="008718AD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 w:rsidRPr="008718AD">
              <w:rPr>
                <w:rFonts w:ascii="SassoonCRInfant" w:hAnsi="SassoonCRInfant"/>
                <w:sz w:val="20"/>
              </w:rPr>
              <w:t>Right to nutritious food</w:t>
            </w:r>
          </w:p>
        </w:tc>
      </w:tr>
      <w:tr w:rsidR="008718AD" w:rsidTr="00F42DCB">
        <w:tc>
          <w:tcPr>
            <w:tcW w:w="1277" w:type="dxa"/>
          </w:tcPr>
          <w:p w:rsidR="008718AD" w:rsidRPr="00847810" w:rsidRDefault="008718AD" w:rsidP="0084781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847810">
              <w:rPr>
                <w:rFonts w:ascii="SassoonCRInfant" w:hAnsi="SassoonCRInfant"/>
                <w:b/>
                <w:sz w:val="28"/>
                <w:szCs w:val="28"/>
              </w:rPr>
              <w:t>8</w:t>
            </w:r>
          </w:p>
        </w:tc>
        <w:tc>
          <w:tcPr>
            <w:tcW w:w="8273" w:type="dxa"/>
            <w:gridSpan w:val="6"/>
          </w:tcPr>
          <w:p w:rsidR="008718AD" w:rsidRPr="00AF06C5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 w:rsidRPr="00AF06C5">
              <w:rPr>
                <w:rFonts w:ascii="SassoonCRInfant" w:hAnsi="SassoonCRInfant"/>
                <w:sz w:val="20"/>
              </w:rPr>
              <w:t>Global Citizen assembly</w:t>
            </w:r>
          </w:p>
          <w:p w:rsidR="008718AD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 w:rsidRPr="00AF06C5">
              <w:rPr>
                <w:rFonts w:ascii="SassoonCRInfant" w:hAnsi="SassoonCRInfant"/>
                <w:sz w:val="20"/>
              </w:rPr>
              <w:t>Assemblies</w:t>
            </w:r>
          </w:p>
          <w:p w:rsidR="008718AD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Good to be me</w:t>
            </w:r>
          </w:p>
          <w:p w:rsidR="008718AD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Class 4 – watched a video on a child and matched the rights</w:t>
            </w:r>
          </w:p>
          <w:p w:rsidR="008718AD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Agree and disagree lessons on rights (Class 4)</w:t>
            </w:r>
          </w:p>
          <w:p w:rsidR="008718AD" w:rsidRPr="00847810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0"/>
              </w:rPr>
              <w:t>Wants and needs cards</w:t>
            </w:r>
          </w:p>
        </w:tc>
      </w:tr>
    </w:tbl>
    <w:p w:rsidR="008718AD" w:rsidRDefault="008718AD" w:rsidP="00A0758A">
      <w:pPr>
        <w:rPr>
          <w:rFonts w:ascii="SassoonCRInfant" w:hAnsi="SassoonCRInfant"/>
          <w:b/>
          <w:sz w:val="32"/>
          <w:u w:val="single"/>
        </w:rPr>
      </w:pPr>
    </w:p>
    <w:p w:rsidR="008718AD" w:rsidRPr="00A0758A" w:rsidRDefault="008718AD" w:rsidP="008718AD">
      <w:pPr>
        <w:rPr>
          <w:rFonts w:ascii="SassoonCRInfant" w:hAnsi="SassoonCRInfant"/>
          <w:b/>
          <w:color w:val="FF0000"/>
          <w:sz w:val="24"/>
        </w:rPr>
      </w:pPr>
      <w:r w:rsidRPr="00A0758A">
        <w:rPr>
          <w:rFonts w:ascii="SassoonCRInfant" w:hAnsi="SassoonCRInfant"/>
          <w:b/>
          <w:color w:val="FF0000"/>
          <w:sz w:val="24"/>
        </w:rPr>
        <w:t>Standard C: The school has a rights-respecting ethos</w:t>
      </w:r>
    </w:p>
    <w:tbl>
      <w:tblPr>
        <w:tblStyle w:val="TableGrid"/>
        <w:tblW w:w="955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5"/>
        <w:gridCol w:w="1276"/>
        <w:gridCol w:w="1276"/>
        <w:gridCol w:w="1559"/>
        <w:gridCol w:w="1186"/>
      </w:tblGrid>
      <w:tr w:rsidR="008718AD" w:rsidRPr="00847810" w:rsidTr="007573E1">
        <w:trPr>
          <w:trHeight w:val="447"/>
        </w:trPr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8718AD" w:rsidRDefault="008718AD" w:rsidP="007573E1">
            <w:pPr>
              <w:rPr>
                <w:rFonts w:ascii="SassoonCRInfant" w:hAnsi="SassoonCRInfant"/>
                <w:b/>
                <w:sz w:val="32"/>
                <w:u w:val="single"/>
              </w:rPr>
            </w:pPr>
            <w:r w:rsidRPr="00847810">
              <w:rPr>
                <w:rFonts w:ascii="SassoonCRInfant" w:hAnsi="SassoonCRInfant"/>
                <w:b/>
                <w:sz w:val="24"/>
                <w:u w:val="single"/>
              </w:rPr>
              <w:t>Question</w:t>
            </w:r>
          </w:p>
        </w:tc>
        <w:tc>
          <w:tcPr>
            <w:tcW w:w="7087" w:type="dxa"/>
            <w:gridSpan w:val="5"/>
            <w:shd w:val="clear" w:color="auto" w:fill="BFBFBF" w:themeFill="background1" w:themeFillShade="BF"/>
          </w:tcPr>
          <w:p w:rsidR="008718AD" w:rsidRDefault="008718AD" w:rsidP="007573E1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  <w:r>
              <w:rPr>
                <w:rFonts w:ascii="SassoonCRInfant" w:hAnsi="SassoonCRInfant"/>
                <w:b/>
                <w:sz w:val="32"/>
                <w:u w:val="single"/>
              </w:rPr>
              <w:t>Number of pupils who chose each score</w:t>
            </w:r>
          </w:p>
        </w:tc>
        <w:tc>
          <w:tcPr>
            <w:tcW w:w="1186" w:type="dxa"/>
            <w:vMerge w:val="restart"/>
            <w:shd w:val="clear" w:color="auto" w:fill="BFBFBF" w:themeFill="background1" w:themeFillShade="BF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>
              <w:rPr>
                <w:rFonts w:ascii="SassoonCRInfant" w:hAnsi="SassoonCRInfant"/>
                <w:b/>
                <w:sz w:val="26"/>
              </w:rPr>
              <w:t>Overall average score</w:t>
            </w:r>
            <w:r w:rsidRPr="00847810">
              <w:rPr>
                <w:rFonts w:ascii="SassoonCRInfant" w:hAnsi="SassoonCRInfant"/>
                <w:b/>
                <w:sz w:val="26"/>
              </w:rPr>
              <w:t xml:space="preserve"> </w:t>
            </w:r>
          </w:p>
        </w:tc>
      </w:tr>
      <w:tr w:rsidR="008718AD" w:rsidRPr="00847810" w:rsidTr="007573E1">
        <w:trPr>
          <w:trHeight w:val="462"/>
        </w:trPr>
        <w:tc>
          <w:tcPr>
            <w:tcW w:w="1277" w:type="dxa"/>
            <w:vMerge/>
            <w:shd w:val="clear" w:color="auto" w:fill="BFBFBF" w:themeFill="background1" w:themeFillShade="BF"/>
          </w:tcPr>
          <w:p w:rsidR="008718AD" w:rsidRDefault="008718AD" w:rsidP="007573E1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</w:p>
        </w:tc>
        <w:tc>
          <w:tcPr>
            <w:tcW w:w="1701" w:type="dxa"/>
            <w:shd w:val="clear" w:color="auto" w:fill="00B050"/>
          </w:tcPr>
          <w:p w:rsidR="008718AD" w:rsidRDefault="008718AD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1</w:t>
            </w:r>
          </w:p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Strongly agree</w:t>
            </w:r>
          </w:p>
        </w:tc>
        <w:tc>
          <w:tcPr>
            <w:tcW w:w="1275" w:type="dxa"/>
            <w:shd w:val="clear" w:color="auto" w:fill="9BBB59" w:themeFill="accent3"/>
          </w:tcPr>
          <w:p w:rsidR="008718AD" w:rsidRDefault="008718AD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2</w:t>
            </w:r>
          </w:p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agree</w:t>
            </w:r>
          </w:p>
        </w:tc>
        <w:tc>
          <w:tcPr>
            <w:tcW w:w="1276" w:type="dxa"/>
            <w:shd w:val="clear" w:color="auto" w:fill="FFC000"/>
          </w:tcPr>
          <w:p w:rsidR="008718AD" w:rsidRDefault="008718AD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3</w:t>
            </w:r>
          </w:p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average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718AD" w:rsidRDefault="008718AD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4</w:t>
            </w:r>
          </w:p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b/>
                <w:sz w:val="20"/>
              </w:rPr>
            </w:pPr>
            <w:r>
              <w:rPr>
                <w:rFonts w:ascii="SassoonCRInfant" w:hAnsi="SassoonCRInfant"/>
                <w:b/>
                <w:sz w:val="20"/>
              </w:rPr>
              <w:t>disagree</w:t>
            </w:r>
          </w:p>
        </w:tc>
        <w:tc>
          <w:tcPr>
            <w:tcW w:w="1559" w:type="dxa"/>
            <w:shd w:val="clear" w:color="auto" w:fill="FF0000"/>
          </w:tcPr>
          <w:p w:rsidR="008718AD" w:rsidRDefault="008718AD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5</w:t>
            </w:r>
          </w:p>
          <w:p w:rsidR="008718AD" w:rsidRPr="00AF06C5" w:rsidRDefault="008718AD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AF06C5">
              <w:rPr>
                <w:rFonts w:ascii="SassoonCRInfant" w:hAnsi="SassoonCRInfant"/>
                <w:b/>
                <w:sz w:val="20"/>
              </w:rPr>
              <w:t>Strongly disagree</w:t>
            </w:r>
          </w:p>
        </w:tc>
        <w:tc>
          <w:tcPr>
            <w:tcW w:w="1186" w:type="dxa"/>
            <w:vMerge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</w:p>
        </w:tc>
      </w:tr>
      <w:tr w:rsidR="00A0758A" w:rsidTr="00A0758A">
        <w:tc>
          <w:tcPr>
            <w:tcW w:w="1277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7</w:t>
            </w:r>
          </w:p>
        </w:tc>
        <w:tc>
          <w:tcPr>
            <w:tcW w:w="1275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4</w:t>
            </w: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718AD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 </w:t>
            </w:r>
            <w:r w:rsidR="00A0758A"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A0758A">
        <w:tc>
          <w:tcPr>
            <w:tcW w:w="1277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0758A" w:rsidRPr="00847810" w:rsidRDefault="00A0758A" w:rsidP="00A0758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9</w:t>
            </w:r>
          </w:p>
        </w:tc>
        <w:tc>
          <w:tcPr>
            <w:tcW w:w="1275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A0758A">
        <w:tc>
          <w:tcPr>
            <w:tcW w:w="1277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9</w:t>
            </w:r>
          </w:p>
        </w:tc>
        <w:tc>
          <w:tcPr>
            <w:tcW w:w="1275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718AD" w:rsidRPr="00847810" w:rsidRDefault="00A0758A" w:rsidP="00A0758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A0758A">
        <w:tc>
          <w:tcPr>
            <w:tcW w:w="1277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8</w:t>
            </w:r>
          </w:p>
        </w:tc>
        <w:tc>
          <w:tcPr>
            <w:tcW w:w="1275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A0758A">
        <w:tc>
          <w:tcPr>
            <w:tcW w:w="1277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11</w:t>
            </w:r>
          </w:p>
        </w:tc>
        <w:tc>
          <w:tcPr>
            <w:tcW w:w="1275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A0758A">
        <w:tc>
          <w:tcPr>
            <w:tcW w:w="1277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12</w:t>
            </w:r>
          </w:p>
        </w:tc>
        <w:tc>
          <w:tcPr>
            <w:tcW w:w="1275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A0758A">
        <w:tc>
          <w:tcPr>
            <w:tcW w:w="1277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8</w:t>
            </w:r>
          </w:p>
        </w:tc>
        <w:tc>
          <w:tcPr>
            <w:tcW w:w="1275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A0758A">
        <w:tc>
          <w:tcPr>
            <w:tcW w:w="1277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A0758A" w:rsidRDefault="00A0758A" w:rsidP="00A0758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12</w:t>
            </w:r>
          </w:p>
        </w:tc>
        <w:tc>
          <w:tcPr>
            <w:tcW w:w="1275" w:type="dxa"/>
            <w:shd w:val="clear" w:color="auto" w:fill="EEECE1" w:themeFill="background2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A0758A">
        <w:tc>
          <w:tcPr>
            <w:tcW w:w="1277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9</w:t>
            </w:r>
          </w:p>
        </w:tc>
        <w:tc>
          <w:tcPr>
            <w:tcW w:w="1275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</w:tbl>
    <w:p w:rsidR="008718AD" w:rsidRDefault="008718AD" w:rsidP="00847810">
      <w:pPr>
        <w:jc w:val="center"/>
        <w:rPr>
          <w:rFonts w:ascii="SassoonCRInfant" w:hAnsi="SassoonCRInfant"/>
          <w:b/>
          <w:sz w:val="32"/>
          <w:u w:val="single"/>
        </w:rPr>
      </w:pPr>
    </w:p>
    <w:p w:rsidR="00A0758A" w:rsidRDefault="00A0758A" w:rsidP="00847810">
      <w:pPr>
        <w:jc w:val="center"/>
        <w:rPr>
          <w:rFonts w:ascii="SassoonCRInfant" w:hAnsi="SassoonCRInfant"/>
          <w:b/>
          <w:sz w:val="32"/>
          <w:u w:val="single"/>
        </w:rPr>
      </w:pPr>
    </w:p>
    <w:p w:rsidR="008718AD" w:rsidRPr="00A0758A" w:rsidRDefault="00A0758A" w:rsidP="00A0758A">
      <w:pPr>
        <w:rPr>
          <w:rFonts w:ascii="SassoonCRInfant" w:hAnsi="SassoonCRInfant"/>
          <w:b/>
          <w:color w:val="FF0000"/>
          <w:sz w:val="24"/>
        </w:rPr>
      </w:pPr>
      <w:r w:rsidRPr="00A0758A">
        <w:rPr>
          <w:rFonts w:ascii="SassoonCRInfant" w:hAnsi="SassoonCRInfant"/>
          <w:b/>
          <w:color w:val="FF0000"/>
          <w:sz w:val="24"/>
        </w:rPr>
        <w:lastRenderedPageBreak/>
        <w:t>Standard D: Children are empowered to become active citizens and learners</w:t>
      </w:r>
    </w:p>
    <w:tbl>
      <w:tblPr>
        <w:tblStyle w:val="TableGrid"/>
        <w:tblW w:w="955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5"/>
        <w:gridCol w:w="1276"/>
        <w:gridCol w:w="1276"/>
        <w:gridCol w:w="1559"/>
        <w:gridCol w:w="1186"/>
      </w:tblGrid>
      <w:tr w:rsidR="00A0758A" w:rsidRPr="00847810" w:rsidTr="007573E1">
        <w:trPr>
          <w:trHeight w:val="447"/>
        </w:trPr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A0758A" w:rsidRDefault="00A0758A" w:rsidP="007573E1">
            <w:pPr>
              <w:rPr>
                <w:rFonts w:ascii="SassoonCRInfant" w:hAnsi="SassoonCRInfant"/>
                <w:b/>
                <w:sz w:val="32"/>
                <w:u w:val="single"/>
              </w:rPr>
            </w:pPr>
            <w:r w:rsidRPr="00847810">
              <w:rPr>
                <w:rFonts w:ascii="SassoonCRInfant" w:hAnsi="SassoonCRInfant"/>
                <w:b/>
                <w:sz w:val="24"/>
                <w:u w:val="single"/>
              </w:rPr>
              <w:t>Question</w:t>
            </w:r>
          </w:p>
        </w:tc>
        <w:tc>
          <w:tcPr>
            <w:tcW w:w="7087" w:type="dxa"/>
            <w:gridSpan w:val="5"/>
            <w:shd w:val="clear" w:color="auto" w:fill="BFBFBF" w:themeFill="background1" w:themeFillShade="BF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  <w:r>
              <w:rPr>
                <w:rFonts w:ascii="SassoonCRInfant" w:hAnsi="SassoonCRInfant"/>
                <w:b/>
                <w:sz w:val="32"/>
                <w:u w:val="single"/>
              </w:rPr>
              <w:t>Number of pupils who chose each score</w:t>
            </w:r>
          </w:p>
        </w:tc>
        <w:tc>
          <w:tcPr>
            <w:tcW w:w="1186" w:type="dxa"/>
            <w:vMerge w:val="restart"/>
            <w:shd w:val="clear" w:color="auto" w:fill="BFBFBF" w:themeFill="background1" w:themeFillShade="BF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>
              <w:rPr>
                <w:rFonts w:ascii="SassoonCRInfant" w:hAnsi="SassoonCRInfant"/>
                <w:b/>
                <w:sz w:val="26"/>
              </w:rPr>
              <w:t>Overall average score</w:t>
            </w:r>
            <w:r w:rsidRPr="00847810">
              <w:rPr>
                <w:rFonts w:ascii="SassoonCRInfant" w:hAnsi="SassoonCRInfant"/>
                <w:b/>
                <w:sz w:val="26"/>
              </w:rPr>
              <w:t xml:space="preserve"> </w:t>
            </w:r>
          </w:p>
        </w:tc>
      </w:tr>
      <w:tr w:rsidR="00A0758A" w:rsidRPr="00847810" w:rsidTr="007573E1">
        <w:trPr>
          <w:trHeight w:val="462"/>
        </w:trPr>
        <w:tc>
          <w:tcPr>
            <w:tcW w:w="1277" w:type="dxa"/>
            <w:vMerge/>
            <w:shd w:val="clear" w:color="auto" w:fill="BFBFBF" w:themeFill="background1" w:themeFillShade="BF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</w:p>
        </w:tc>
        <w:tc>
          <w:tcPr>
            <w:tcW w:w="1701" w:type="dxa"/>
            <w:shd w:val="clear" w:color="auto" w:fill="00B050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1</w:t>
            </w:r>
          </w:p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Strongly agree</w:t>
            </w:r>
          </w:p>
        </w:tc>
        <w:tc>
          <w:tcPr>
            <w:tcW w:w="1275" w:type="dxa"/>
            <w:shd w:val="clear" w:color="auto" w:fill="9BBB59" w:themeFill="accent3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2</w:t>
            </w:r>
          </w:p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agree</w:t>
            </w:r>
          </w:p>
        </w:tc>
        <w:tc>
          <w:tcPr>
            <w:tcW w:w="1276" w:type="dxa"/>
            <w:shd w:val="clear" w:color="auto" w:fill="FFC000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3</w:t>
            </w:r>
          </w:p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average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4</w:t>
            </w:r>
          </w:p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0"/>
              </w:rPr>
            </w:pPr>
            <w:r>
              <w:rPr>
                <w:rFonts w:ascii="SassoonCRInfant" w:hAnsi="SassoonCRInfant"/>
                <w:b/>
                <w:sz w:val="20"/>
              </w:rPr>
              <w:t>disagree</w:t>
            </w:r>
          </w:p>
        </w:tc>
        <w:tc>
          <w:tcPr>
            <w:tcW w:w="1559" w:type="dxa"/>
            <w:shd w:val="clear" w:color="auto" w:fill="FF0000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5</w:t>
            </w:r>
          </w:p>
          <w:p w:rsidR="00A0758A" w:rsidRPr="00AF06C5" w:rsidRDefault="00A0758A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AF06C5">
              <w:rPr>
                <w:rFonts w:ascii="SassoonCRInfant" w:hAnsi="SassoonCRInfant"/>
                <w:b/>
                <w:sz w:val="20"/>
              </w:rPr>
              <w:t>Strongly disagree</w:t>
            </w:r>
          </w:p>
        </w:tc>
        <w:tc>
          <w:tcPr>
            <w:tcW w:w="1186" w:type="dxa"/>
            <w:vMerge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</w:p>
        </w:tc>
      </w:tr>
      <w:tr w:rsidR="00A0758A" w:rsidTr="007573E1">
        <w:tc>
          <w:tcPr>
            <w:tcW w:w="1277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12</w:t>
            </w:r>
          </w:p>
        </w:tc>
        <w:tc>
          <w:tcPr>
            <w:tcW w:w="1275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 1</w:t>
            </w:r>
          </w:p>
        </w:tc>
      </w:tr>
      <w:tr w:rsidR="00A0758A" w:rsidTr="007573E1">
        <w:tc>
          <w:tcPr>
            <w:tcW w:w="1277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A0758A" w:rsidRPr="00847810" w:rsidRDefault="00DC3466" w:rsidP="00DC346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12</w:t>
            </w:r>
          </w:p>
        </w:tc>
        <w:tc>
          <w:tcPr>
            <w:tcW w:w="1275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</w:tcPr>
          <w:p w:rsidR="00A0758A" w:rsidRPr="00847810" w:rsidRDefault="00A0758A" w:rsidP="00DC3466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7573E1">
        <w:tc>
          <w:tcPr>
            <w:tcW w:w="1277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7</w:t>
            </w:r>
          </w:p>
        </w:tc>
        <w:tc>
          <w:tcPr>
            <w:tcW w:w="1275" w:type="dxa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276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7573E1">
        <w:tc>
          <w:tcPr>
            <w:tcW w:w="1277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7</w:t>
            </w:r>
          </w:p>
        </w:tc>
        <w:tc>
          <w:tcPr>
            <w:tcW w:w="1275" w:type="dxa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559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DC3466">
        <w:tc>
          <w:tcPr>
            <w:tcW w:w="1277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DC3466" w:rsidRPr="00847810" w:rsidRDefault="00DC3466" w:rsidP="00DC346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4</w:t>
            </w:r>
          </w:p>
        </w:tc>
        <w:tc>
          <w:tcPr>
            <w:tcW w:w="1275" w:type="dxa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6</w:t>
            </w:r>
          </w:p>
        </w:tc>
        <w:tc>
          <w:tcPr>
            <w:tcW w:w="1186" w:type="dxa"/>
            <w:shd w:val="clear" w:color="auto" w:fill="FF0000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</w:tr>
      <w:tr w:rsidR="00A0758A" w:rsidTr="007573E1">
        <w:tc>
          <w:tcPr>
            <w:tcW w:w="1277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12</w:t>
            </w:r>
          </w:p>
        </w:tc>
        <w:tc>
          <w:tcPr>
            <w:tcW w:w="1275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7573E1">
        <w:tc>
          <w:tcPr>
            <w:tcW w:w="1277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DC3466" w:rsidRDefault="00DC3466" w:rsidP="00DC346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11</w:t>
            </w:r>
          </w:p>
        </w:tc>
        <w:tc>
          <w:tcPr>
            <w:tcW w:w="1275" w:type="dxa"/>
          </w:tcPr>
          <w:p w:rsidR="00A0758A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7573E1">
        <w:tc>
          <w:tcPr>
            <w:tcW w:w="1277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0758A" w:rsidRDefault="00DC3466" w:rsidP="00DC346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11</w:t>
            </w:r>
          </w:p>
        </w:tc>
        <w:tc>
          <w:tcPr>
            <w:tcW w:w="1275" w:type="dxa"/>
          </w:tcPr>
          <w:p w:rsidR="00A0758A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DC3466" w:rsidTr="00660A12">
        <w:tc>
          <w:tcPr>
            <w:tcW w:w="1277" w:type="dxa"/>
          </w:tcPr>
          <w:p w:rsidR="00DC3466" w:rsidRDefault="00DC3466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26</w:t>
            </w:r>
          </w:p>
        </w:tc>
        <w:tc>
          <w:tcPr>
            <w:tcW w:w="8273" w:type="dxa"/>
            <w:gridSpan w:val="6"/>
          </w:tcPr>
          <w:p w:rsidR="00DC3466" w:rsidRPr="00DC3466" w:rsidRDefault="00DC3466" w:rsidP="00DC3466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It’s good</w:t>
            </w:r>
          </w:p>
        </w:tc>
      </w:tr>
    </w:tbl>
    <w:p w:rsidR="008718AD" w:rsidRDefault="008718AD" w:rsidP="00847810">
      <w:pPr>
        <w:jc w:val="center"/>
        <w:rPr>
          <w:rFonts w:ascii="SassoonCRInfant" w:hAnsi="SassoonCRInfant"/>
          <w:b/>
          <w:sz w:val="32"/>
          <w:u w:val="single"/>
        </w:rPr>
      </w:pPr>
    </w:p>
    <w:p w:rsidR="008718AD" w:rsidRDefault="008718AD" w:rsidP="00847810">
      <w:pPr>
        <w:jc w:val="center"/>
        <w:rPr>
          <w:rFonts w:ascii="SassoonCRInfant" w:hAnsi="SassoonCRInfant"/>
          <w:b/>
          <w:sz w:val="32"/>
          <w:u w:val="single"/>
        </w:rPr>
      </w:pPr>
    </w:p>
    <w:p w:rsidR="008718AD" w:rsidRPr="00847810" w:rsidRDefault="008718AD" w:rsidP="00847810">
      <w:pPr>
        <w:jc w:val="center"/>
        <w:rPr>
          <w:rFonts w:ascii="SassoonCRInfant" w:hAnsi="SassoonCRInfant"/>
          <w:b/>
          <w:sz w:val="32"/>
          <w:u w:val="single"/>
        </w:rPr>
      </w:pPr>
    </w:p>
    <w:sectPr w:rsidR="008718AD" w:rsidRPr="00847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3EE0"/>
    <w:multiLevelType w:val="hybridMultilevel"/>
    <w:tmpl w:val="C9FC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76585"/>
    <w:multiLevelType w:val="hybridMultilevel"/>
    <w:tmpl w:val="D924D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C0304B"/>
    <w:multiLevelType w:val="hybridMultilevel"/>
    <w:tmpl w:val="C4F47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10"/>
    <w:rsid w:val="000A31B5"/>
    <w:rsid w:val="0077568D"/>
    <w:rsid w:val="00847810"/>
    <w:rsid w:val="008718AD"/>
    <w:rsid w:val="008B733A"/>
    <w:rsid w:val="00A0758A"/>
    <w:rsid w:val="00AF06C5"/>
    <w:rsid w:val="00D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bland</dc:creator>
  <cp:lastModifiedBy>laura bland</cp:lastModifiedBy>
  <cp:revision>2</cp:revision>
  <dcterms:created xsi:type="dcterms:W3CDTF">2019-06-30T14:39:00Z</dcterms:created>
  <dcterms:modified xsi:type="dcterms:W3CDTF">2019-06-30T14:39:00Z</dcterms:modified>
</cp:coreProperties>
</file>