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42" w:rsidRPr="008F1C09" w:rsidRDefault="002E5142" w:rsidP="000D4D5D">
      <w:pPr>
        <w:jc w:val="center"/>
        <w:rPr>
          <w:rFonts w:ascii="SassoonCRInfant" w:hAnsi="SassoonCRInfant" w:cs="Arial"/>
          <w:b/>
          <w:bCs/>
          <w:color w:val="000000"/>
          <w:sz w:val="24"/>
          <w:szCs w:val="28"/>
          <w:u w:val="single"/>
        </w:rPr>
      </w:pPr>
      <w:r w:rsidRPr="008F1C09">
        <w:rPr>
          <w:rFonts w:ascii="SassoonCRInfant" w:hAnsi="SassoonCRInfant" w:cs="Arial"/>
          <w:b/>
          <w:bCs/>
          <w:color w:val="000000"/>
          <w:sz w:val="24"/>
          <w:szCs w:val="28"/>
          <w:u w:val="single"/>
        </w:rPr>
        <w:t>How we promote British Values in the EYFS</w:t>
      </w:r>
    </w:p>
    <w:p w:rsidR="002E5142" w:rsidRPr="008F1C09" w:rsidRDefault="002E5142">
      <w:pPr>
        <w:rPr>
          <w:rFonts w:ascii="SassoonCRInfant" w:hAnsi="SassoonCRInfant" w:cs="Arial"/>
          <w:color w:val="000000"/>
          <w:sz w:val="24"/>
          <w:szCs w:val="28"/>
        </w:rPr>
      </w:pPr>
      <w:r w:rsidRPr="008F1C09">
        <w:rPr>
          <w:rFonts w:ascii="SassoonCRInfant" w:hAnsi="SassoonCRInfant" w:cs="Arial"/>
          <w:b/>
          <w:bCs/>
          <w:color w:val="000000"/>
          <w:sz w:val="24"/>
          <w:szCs w:val="28"/>
          <w:u w:val="single"/>
        </w:rPr>
        <w:t>Respect</w:t>
      </w:r>
      <w:r w:rsidRPr="008F1C09">
        <w:rPr>
          <w:rFonts w:ascii="SassoonCRInfant" w:hAnsi="SassoonCRInfant" w:cs="Arial"/>
          <w:color w:val="000000"/>
          <w:sz w:val="24"/>
          <w:szCs w:val="28"/>
        </w:rPr>
        <w:t xml:space="preserve"> </w:t>
      </w:r>
    </w:p>
    <w:p w:rsidR="002E5142" w:rsidRPr="008F1C09" w:rsidRDefault="002E5142" w:rsidP="002E5142">
      <w:pPr>
        <w:pStyle w:val="ListParagraph"/>
        <w:numPr>
          <w:ilvl w:val="0"/>
          <w:numId w:val="1"/>
        </w:numPr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 w:cs="Arial"/>
          <w:color w:val="000000"/>
          <w:sz w:val="24"/>
          <w:szCs w:val="28"/>
        </w:rPr>
        <w:t xml:space="preserve">Class stars, </w:t>
      </w:r>
      <w:proofErr w:type="spellStart"/>
      <w:r w:rsidRPr="008F1C09">
        <w:rPr>
          <w:rFonts w:ascii="SassoonCRInfant" w:hAnsi="SassoonCRInfant" w:cs="Arial"/>
          <w:color w:val="000000"/>
          <w:sz w:val="24"/>
          <w:szCs w:val="28"/>
        </w:rPr>
        <w:t>Headteacher</w:t>
      </w:r>
      <w:proofErr w:type="spellEnd"/>
      <w:r w:rsidRPr="008F1C09">
        <w:rPr>
          <w:rFonts w:ascii="SassoonCRInfant" w:hAnsi="SassoonCRInfant" w:cs="Arial"/>
          <w:color w:val="000000"/>
          <w:sz w:val="24"/>
          <w:szCs w:val="28"/>
        </w:rPr>
        <w:t xml:space="preserve"> award</w:t>
      </w:r>
      <w:r w:rsidR="000D4D5D" w:rsidRPr="008F1C09">
        <w:rPr>
          <w:rFonts w:ascii="SassoonCRInfant" w:hAnsi="SassoonCRInfant" w:cs="Arial"/>
          <w:color w:val="000000"/>
          <w:sz w:val="24"/>
          <w:szCs w:val="28"/>
        </w:rPr>
        <w:t>s</w:t>
      </w:r>
      <w:r w:rsidRPr="008F1C09">
        <w:rPr>
          <w:rFonts w:ascii="SassoonCRInfant" w:hAnsi="SassoonCRInfant" w:cs="Arial"/>
          <w:color w:val="000000"/>
          <w:sz w:val="24"/>
          <w:szCs w:val="28"/>
        </w:rPr>
        <w:t>, class rules, school rules, circ</w:t>
      </w:r>
      <w:r w:rsidRPr="008F1C09">
        <w:rPr>
          <w:rFonts w:ascii="SassoonCRInfant" w:hAnsi="SassoonCRInfant" w:cs="Arial"/>
          <w:color w:val="000000"/>
          <w:sz w:val="24"/>
          <w:szCs w:val="28"/>
        </w:rPr>
        <w:t>le time, working relationships.</w:t>
      </w:r>
    </w:p>
    <w:p w:rsidR="002E5142" w:rsidRPr="008F1C09" w:rsidRDefault="002E5142" w:rsidP="002E5142">
      <w:pPr>
        <w:pStyle w:val="ListParagraph"/>
        <w:numPr>
          <w:ilvl w:val="0"/>
          <w:numId w:val="1"/>
        </w:numPr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 w:cs="Arial"/>
          <w:color w:val="000000"/>
          <w:sz w:val="24"/>
          <w:szCs w:val="28"/>
        </w:rPr>
        <w:t xml:space="preserve">Culture and beliefs, celebrate Diwali, Chinese New Year, Shrove Tuesday, </w:t>
      </w:r>
      <w:proofErr w:type="spellStart"/>
      <w:r w:rsidRPr="008F1C09">
        <w:rPr>
          <w:rFonts w:ascii="SassoonCRInfant" w:hAnsi="SassoonCRInfant" w:cs="Arial"/>
          <w:color w:val="000000"/>
          <w:sz w:val="24"/>
          <w:szCs w:val="28"/>
        </w:rPr>
        <w:t>Mothers Day</w:t>
      </w:r>
      <w:proofErr w:type="spellEnd"/>
      <w:r w:rsidRPr="008F1C09">
        <w:rPr>
          <w:rFonts w:ascii="SassoonCRInfant" w:hAnsi="SassoonCRInfant" w:cs="Arial"/>
          <w:color w:val="000000"/>
          <w:sz w:val="24"/>
          <w:szCs w:val="28"/>
        </w:rPr>
        <w:t xml:space="preserve">, </w:t>
      </w:r>
      <w:proofErr w:type="spellStart"/>
      <w:r w:rsidRPr="008F1C09">
        <w:rPr>
          <w:rFonts w:ascii="SassoonCRInfant" w:hAnsi="SassoonCRInfant" w:cs="Arial"/>
          <w:color w:val="000000"/>
          <w:sz w:val="24"/>
          <w:szCs w:val="28"/>
        </w:rPr>
        <w:t>Fathers Day</w:t>
      </w:r>
      <w:proofErr w:type="spellEnd"/>
      <w:r w:rsidRPr="008F1C09">
        <w:rPr>
          <w:rFonts w:ascii="SassoonCRInfant" w:hAnsi="SassoonCRInfant" w:cs="Arial"/>
          <w:color w:val="000000"/>
          <w:sz w:val="24"/>
          <w:szCs w:val="28"/>
        </w:rPr>
        <w:t>, St Georges Day, Bonfire Night, Harvest Festival, Remem</w:t>
      </w:r>
      <w:r w:rsidRPr="008F1C09">
        <w:rPr>
          <w:rFonts w:ascii="SassoonCRInfant" w:hAnsi="SassoonCRInfant" w:cs="Arial"/>
          <w:color w:val="000000"/>
          <w:sz w:val="24"/>
          <w:szCs w:val="28"/>
        </w:rPr>
        <w:t>brance Day, Christmas Nativity.</w:t>
      </w:r>
    </w:p>
    <w:p w:rsidR="002E5142" w:rsidRPr="008F1C09" w:rsidRDefault="002E5142" w:rsidP="002E5142">
      <w:pPr>
        <w:pStyle w:val="ListParagraph"/>
        <w:numPr>
          <w:ilvl w:val="0"/>
          <w:numId w:val="1"/>
        </w:numPr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 w:cs="Arial"/>
          <w:color w:val="000000"/>
          <w:sz w:val="24"/>
          <w:szCs w:val="28"/>
        </w:rPr>
        <w:t>We do not shout out. We show respect to each other. We respect the adul</w:t>
      </w:r>
      <w:r w:rsidRPr="008F1C09">
        <w:rPr>
          <w:rFonts w:ascii="SassoonCRInfant" w:hAnsi="SassoonCRInfant" w:cs="Arial"/>
          <w:color w:val="000000"/>
          <w:sz w:val="24"/>
          <w:szCs w:val="28"/>
        </w:rPr>
        <w:t>ts.</w:t>
      </w:r>
    </w:p>
    <w:p w:rsidR="002E5142" w:rsidRPr="008F1C09" w:rsidRDefault="002E5142" w:rsidP="002E5142">
      <w:pPr>
        <w:pStyle w:val="ListParagraph"/>
        <w:numPr>
          <w:ilvl w:val="0"/>
          <w:numId w:val="1"/>
        </w:numPr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 w:cs="Arial"/>
          <w:color w:val="000000"/>
          <w:sz w:val="24"/>
          <w:szCs w:val="28"/>
        </w:rPr>
        <w:t>We help each other</w:t>
      </w:r>
    </w:p>
    <w:p w:rsidR="002E5142" w:rsidRPr="008F1C09" w:rsidRDefault="002E5142" w:rsidP="002E5142">
      <w:pPr>
        <w:pStyle w:val="ListParagraph"/>
        <w:numPr>
          <w:ilvl w:val="0"/>
          <w:numId w:val="1"/>
        </w:numPr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 w:cs="Arial"/>
          <w:color w:val="000000"/>
          <w:sz w:val="24"/>
          <w:szCs w:val="28"/>
        </w:rPr>
        <w:t>We use quiet voices</w:t>
      </w:r>
      <w:r w:rsidR="008F1C09" w:rsidRPr="008F1C09">
        <w:rPr>
          <w:rFonts w:ascii="SassoonCRInfant" w:hAnsi="SassoonCRInfant" w:cs="Arial"/>
          <w:color w:val="000000"/>
          <w:sz w:val="24"/>
          <w:szCs w:val="28"/>
        </w:rPr>
        <w:t xml:space="preserve"> inside</w:t>
      </w:r>
    </w:p>
    <w:p w:rsidR="002E5142" w:rsidRPr="008F1C09" w:rsidRDefault="002E5142" w:rsidP="002E5142">
      <w:pPr>
        <w:pStyle w:val="ListParagraph"/>
        <w:numPr>
          <w:ilvl w:val="0"/>
          <w:numId w:val="1"/>
        </w:numPr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 w:cs="Arial"/>
          <w:color w:val="000000"/>
          <w:sz w:val="24"/>
          <w:szCs w:val="28"/>
        </w:rPr>
        <w:t>We line up and queue – ensuring we don’t push in</w:t>
      </w:r>
    </w:p>
    <w:p w:rsidR="002E5142" w:rsidRPr="008F1C09" w:rsidRDefault="002E5142" w:rsidP="002E5142">
      <w:pPr>
        <w:pStyle w:val="ListParagraph"/>
        <w:numPr>
          <w:ilvl w:val="0"/>
          <w:numId w:val="1"/>
        </w:numPr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 w:cs="Arial"/>
          <w:color w:val="000000"/>
          <w:sz w:val="24"/>
          <w:szCs w:val="28"/>
        </w:rPr>
        <w:t>We respect the toys and objects in our classroom</w:t>
      </w:r>
    </w:p>
    <w:p w:rsidR="000D4D5D" w:rsidRPr="008F1C09" w:rsidRDefault="000D4D5D" w:rsidP="002E5142">
      <w:pPr>
        <w:pStyle w:val="ListParagraph"/>
        <w:numPr>
          <w:ilvl w:val="0"/>
          <w:numId w:val="1"/>
        </w:numPr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 w:cs="Arial"/>
          <w:color w:val="000000"/>
          <w:sz w:val="24"/>
          <w:szCs w:val="28"/>
        </w:rPr>
        <w:t>We understand and respect the roles of people that help us</w:t>
      </w:r>
    </w:p>
    <w:p w:rsidR="002E5142" w:rsidRPr="008F1C09" w:rsidRDefault="002E5142" w:rsidP="002E5142">
      <w:pPr>
        <w:spacing w:after="0"/>
        <w:rPr>
          <w:rFonts w:ascii="SassoonCRInfant" w:hAnsi="SassoonCRInfant" w:cs="Arial"/>
          <w:color w:val="000000"/>
          <w:sz w:val="24"/>
          <w:szCs w:val="28"/>
        </w:rPr>
      </w:pPr>
      <w:r w:rsidRPr="008F1C09">
        <w:rPr>
          <w:rFonts w:ascii="SassoonCRInfant" w:hAnsi="SassoonCRInfant" w:cs="Arial"/>
          <w:b/>
          <w:bCs/>
          <w:color w:val="000000"/>
          <w:sz w:val="24"/>
          <w:szCs w:val="28"/>
          <w:u w:val="single"/>
        </w:rPr>
        <w:t>Tolerance</w:t>
      </w:r>
      <w:r w:rsidRPr="008F1C09">
        <w:rPr>
          <w:rFonts w:ascii="SassoonCRInfant" w:hAnsi="SassoonCRInfant" w:cs="Arial"/>
          <w:b/>
          <w:bCs/>
          <w:color w:val="000000"/>
          <w:sz w:val="24"/>
          <w:szCs w:val="28"/>
        </w:rPr>
        <w:br/>
      </w:r>
    </w:p>
    <w:p w:rsidR="002E5142" w:rsidRPr="008F1C09" w:rsidRDefault="002E5142" w:rsidP="002E5142">
      <w:pPr>
        <w:pStyle w:val="ListParagraph"/>
        <w:numPr>
          <w:ilvl w:val="0"/>
          <w:numId w:val="4"/>
        </w:numPr>
        <w:spacing w:after="0"/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 w:cs="Arial"/>
          <w:color w:val="000000"/>
          <w:sz w:val="24"/>
          <w:szCs w:val="28"/>
        </w:rPr>
        <w:t>We p</w:t>
      </w:r>
      <w:r w:rsidRPr="008F1C09">
        <w:rPr>
          <w:rFonts w:ascii="SassoonCRInfant" w:hAnsi="SassoonCRInfant" w:cs="Arial"/>
          <w:color w:val="000000"/>
          <w:sz w:val="24"/>
          <w:szCs w:val="28"/>
        </w:rPr>
        <w:t>rovide positive relationships</w:t>
      </w:r>
    </w:p>
    <w:p w:rsidR="000D4D5D" w:rsidRPr="008F1C09" w:rsidRDefault="000D4D5D" w:rsidP="002E5142">
      <w:pPr>
        <w:pStyle w:val="ListParagraph"/>
        <w:numPr>
          <w:ilvl w:val="0"/>
          <w:numId w:val="4"/>
        </w:numPr>
        <w:spacing w:after="0"/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 w:cs="Arial"/>
          <w:color w:val="000000"/>
          <w:sz w:val="24"/>
          <w:szCs w:val="28"/>
        </w:rPr>
        <w:t>Global Learning assemblies</w:t>
      </w:r>
    </w:p>
    <w:p w:rsidR="000D4D5D" w:rsidRPr="008F1C09" w:rsidRDefault="000D4D5D" w:rsidP="000D4D5D">
      <w:pPr>
        <w:pStyle w:val="ListParagraph"/>
        <w:numPr>
          <w:ilvl w:val="0"/>
          <w:numId w:val="4"/>
        </w:numPr>
        <w:spacing w:after="0"/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 w:cs="Arial"/>
          <w:color w:val="000000"/>
          <w:sz w:val="24"/>
          <w:szCs w:val="28"/>
        </w:rPr>
        <w:t>PSHE lessons</w:t>
      </w:r>
    </w:p>
    <w:p w:rsidR="000D4D5D" w:rsidRPr="008F1C09" w:rsidRDefault="000D4D5D" w:rsidP="002E5142">
      <w:pPr>
        <w:pStyle w:val="ListParagraph"/>
        <w:numPr>
          <w:ilvl w:val="0"/>
          <w:numId w:val="4"/>
        </w:numPr>
        <w:spacing w:after="0"/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 w:cs="Arial"/>
          <w:color w:val="000000"/>
          <w:sz w:val="24"/>
          <w:szCs w:val="28"/>
        </w:rPr>
        <w:t xml:space="preserve">We treat everybody equally </w:t>
      </w:r>
    </w:p>
    <w:p w:rsidR="002E5142" w:rsidRPr="008F1C09" w:rsidRDefault="002E5142" w:rsidP="002E5142">
      <w:pPr>
        <w:pStyle w:val="ListParagraph"/>
        <w:numPr>
          <w:ilvl w:val="0"/>
          <w:numId w:val="4"/>
        </w:numPr>
        <w:spacing w:after="0"/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 w:cs="Arial"/>
          <w:color w:val="000000"/>
          <w:sz w:val="24"/>
          <w:szCs w:val="28"/>
        </w:rPr>
        <w:t>We promo</w:t>
      </w:r>
      <w:r w:rsidRPr="008F1C09">
        <w:rPr>
          <w:rFonts w:ascii="SassoonCRInfant" w:hAnsi="SassoonCRInfant" w:cs="Arial"/>
          <w:color w:val="000000"/>
          <w:sz w:val="24"/>
          <w:szCs w:val="28"/>
        </w:rPr>
        <w:t>te tolerance of other cultures.</w:t>
      </w:r>
    </w:p>
    <w:p w:rsidR="002E5142" w:rsidRPr="008F1C09" w:rsidRDefault="002E5142" w:rsidP="002E5142">
      <w:pPr>
        <w:pStyle w:val="ListParagraph"/>
        <w:numPr>
          <w:ilvl w:val="0"/>
          <w:numId w:val="4"/>
        </w:numPr>
        <w:spacing w:after="0"/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 w:cs="Arial"/>
          <w:color w:val="000000"/>
          <w:sz w:val="24"/>
          <w:szCs w:val="28"/>
        </w:rPr>
        <w:t>We share and take tu</w:t>
      </w:r>
      <w:r w:rsidRPr="008F1C09">
        <w:rPr>
          <w:rFonts w:ascii="SassoonCRInfant" w:hAnsi="SassoonCRInfant" w:cs="Arial"/>
          <w:color w:val="000000"/>
          <w:sz w:val="24"/>
          <w:szCs w:val="28"/>
        </w:rPr>
        <w:t>rns.</w:t>
      </w:r>
    </w:p>
    <w:p w:rsidR="002E5142" w:rsidRPr="008F1C09" w:rsidRDefault="002E5142" w:rsidP="002E5142">
      <w:pPr>
        <w:pStyle w:val="ListParagraph"/>
        <w:numPr>
          <w:ilvl w:val="0"/>
          <w:numId w:val="4"/>
        </w:numPr>
        <w:spacing w:after="0"/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 w:cs="Arial"/>
          <w:color w:val="000000"/>
          <w:sz w:val="24"/>
          <w:szCs w:val="28"/>
        </w:rPr>
        <w:t>We help and support each other.</w:t>
      </w:r>
    </w:p>
    <w:p w:rsidR="002E5142" w:rsidRPr="008F1C09" w:rsidRDefault="002E5142" w:rsidP="002E5142">
      <w:pPr>
        <w:pStyle w:val="ListParagraph"/>
        <w:numPr>
          <w:ilvl w:val="0"/>
          <w:numId w:val="4"/>
        </w:numPr>
        <w:spacing w:after="0"/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 w:cs="Arial"/>
          <w:color w:val="000000"/>
          <w:sz w:val="24"/>
          <w:szCs w:val="28"/>
        </w:rPr>
        <w:t>We wait for ou</w:t>
      </w:r>
      <w:r w:rsidRPr="008F1C09">
        <w:rPr>
          <w:rFonts w:ascii="SassoonCRInfant" w:hAnsi="SassoonCRInfant" w:cs="Arial"/>
          <w:color w:val="000000"/>
          <w:sz w:val="24"/>
          <w:szCs w:val="28"/>
        </w:rPr>
        <w:t>r turn when speaking to others.</w:t>
      </w:r>
    </w:p>
    <w:p w:rsidR="002E5142" w:rsidRPr="008F1C09" w:rsidRDefault="002E5142" w:rsidP="002E5142">
      <w:pPr>
        <w:pStyle w:val="ListParagraph"/>
        <w:numPr>
          <w:ilvl w:val="0"/>
          <w:numId w:val="4"/>
        </w:numPr>
        <w:spacing w:after="0"/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 w:cs="Arial"/>
          <w:color w:val="000000"/>
          <w:sz w:val="24"/>
          <w:szCs w:val="28"/>
        </w:rPr>
        <w:t>We listen to others</w:t>
      </w:r>
    </w:p>
    <w:p w:rsidR="002E5142" w:rsidRPr="008F1C09" w:rsidRDefault="002E5142" w:rsidP="002E5142">
      <w:pPr>
        <w:pStyle w:val="ListParagraph"/>
        <w:numPr>
          <w:ilvl w:val="0"/>
          <w:numId w:val="4"/>
        </w:numPr>
        <w:spacing w:after="0"/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 w:cs="Arial"/>
          <w:color w:val="000000"/>
          <w:sz w:val="24"/>
          <w:szCs w:val="28"/>
        </w:rPr>
        <w:t xml:space="preserve">We learn about the world around us in Drink and Think and Global </w:t>
      </w:r>
      <w:bookmarkStart w:id="0" w:name="_GoBack"/>
      <w:bookmarkEnd w:id="0"/>
      <w:r w:rsidRPr="008F1C09">
        <w:rPr>
          <w:rFonts w:ascii="SassoonCRInfant" w:hAnsi="SassoonCRInfant" w:cs="Arial"/>
          <w:color w:val="000000"/>
          <w:sz w:val="24"/>
          <w:szCs w:val="28"/>
        </w:rPr>
        <w:t>Learning</w:t>
      </w:r>
    </w:p>
    <w:p w:rsidR="002E5142" w:rsidRPr="008F1C09" w:rsidRDefault="002E5142" w:rsidP="002E5142">
      <w:pPr>
        <w:pStyle w:val="ListParagraph"/>
        <w:spacing w:after="0"/>
        <w:ind w:left="360"/>
        <w:rPr>
          <w:rFonts w:ascii="SassoonCRInfant" w:hAnsi="SassoonCRInfant"/>
          <w:sz w:val="24"/>
          <w:szCs w:val="28"/>
        </w:rPr>
      </w:pPr>
    </w:p>
    <w:p w:rsidR="002E5142" w:rsidRPr="008F1C09" w:rsidRDefault="002E5142" w:rsidP="002E5142">
      <w:pPr>
        <w:spacing w:after="0"/>
        <w:rPr>
          <w:rFonts w:ascii="SassoonCRInfant" w:hAnsi="SassoonCRInfant" w:cs="Arial"/>
          <w:b/>
          <w:bCs/>
          <w:color w:val="000000"/>
          <w:sz w:val="24"/>
          <w:szCs w:val="28"/>
          <w:u w:val="single"/>
        </w:rPr>
      </w:pPr>
      <w:r w:rsidRPr="008F1C09">
        <w:rPr>
          <w:rFonts w:ascii="SassoonCRInfant" w:hAnsi="SassoonCRInfant" w:cs="Arial"/>
          <w:b/>
          <w:bCs/>
          <w:color w:val="000000"/>
          <w:sz w:val="24"/>
          <w:szCs w:val="28"/>
          <w:u w:val="single"/>
        </w:rPr>
        <w:t>Individual Liberty</w:t>
      </w:r>
    </w:p>
    <w:p w:rsidR="002E5142" w:rsidRPr="008F1C09" w:rsidRDefault="002E5142" w:rsidP="002E5142">
      <w:pPr>
        <w:spacing w:after="0"/>
        <w:rPr>
          <w:rFonts w:ascii="SassoonCRInfant" w:hAnsi="SassoonCRInfant" w:cs="Arial"/>
          <w:b/>
          <w:bCs/>
          <w:color w:val="000000"/>
          <w:sz w:val="24"/>
          <w:szCs w:val="28"/>
          <w:u w:val="single"/>
        </w:rPr>
      </w:pPr>
    </w:p>
    <w:p w:rsidR="002E5142" w:rsidRPr="008F1C09" w:rsidRDefault="002E5142" w:rsidP="002E5142">
      <w:pPr>
        <w:pStyle w:val="ListParagraph"/>
        <w:numPr>
          <w:ilvl w:val="0"/>
          <w:numId w:val="5"/>
        </w:numPr>
        <w:spacing w:after="0"/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 w:cs="Arial"/>
          <w:color w:val="000000"/>
          <w:sz w:val="24"/>
          <w:szCs w:val="28"/>
        </w:rPr>
        <w:t>We l</w:t>
      </w:r>
      <w:r w:rsidRPr="008F1C09">
        <w:rPr>
          <w:rFonts w:ascii="SassoonCRInfant" w:hAnsi="SassoonCRInfant" w:cs="Arial"/>
          <w:color w:val="000000"/>
          <w:sz w:val="24"/>
          <w:szCs w:val="28"/>
        </w:rPr>
        <w:t>isten to the views of everyone.</w:t>
      </w:r>
    </w:p>
    <w:p w:rsidR="002E5142" w:rsidRPr="008F1C09" w:rsidRDefault="002E5142" w:rsidP="002E5142">
      <w:pPr>
        <w:pStyle w:val="ListParagraph"/>
        <w:numPr>
          <w:ilvl w:val="0"/>
          <w:numId w:val="5"/>
        </w:numPr>
        <w:spacing w:after="0"/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 w:cs="Arial"/>
          <w:color w:val="000000"/>
          <w:sz w:val="24"/>
          <w:szCs w:val="28"/>
        </w:rPr>
        <w:t>We learn to un</w:t>
      </w:r>
      <w:r w:rsidRPr="008F1C09">
        <w:rPr>
          <w:rFonts w:ascii="SassoonCRInfant" w:hAnsi="SassoonCRInfant" w:cs="Arial"/>
          <w:color w:val="000000"/>
          <w:sz w:val="24"/>
          <w:szCs w:val="28"/>
        </w:rPr>
        <w:t>derstand the views of everyone.</w:t>
      </w:r>
    </w:p>
    <w:p w:rsidR="002E5142" w:rsidRPr="008F1C09" w:rsidRDefault="002E5142" w:rsidP="002E5142">
      <w:pPr>
        <w:pStyle w:val="ListParagraph"/>
        <w:numPr>
          <w:ilvl w:val="0"/>
          <w:numId w:val="5"/>
        </w:numPr>
        <w:spacing w:after="0"/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 w:cs="Arial"/>
          <w:color w:val="000000"/>
          <w:sz w:val="24"/>
          <w:szCs w:val="28"/>
        </w:rPr>
        <w:t>We learn to gi</w:t>
      </w:r>
      <w:r w:rsidRPr="008F1C09">
        <w:rPr>
          <w:rFonts w:ascii="SassoonCRInfant" w:hAnsi="SassoonCRInfant" w:cs="Arial"/>
          <w:color w:val="000000"/>
          <w:sz w:val="24"/>
          <w:szCs w:val="28"/>
        </w:rPr>
        <w:t>ve our own views in a fair way.</w:t>
      </w:r>
    </w:p>
    <w:p w:rsidR="002E5142" w:rsidRPr="008F1C09" w:rsidRDefault="002E5142" w:rsidP="002E5142">
      <w:pPr>
        <w:pStyle w:val="ListParagraph"/>
        <w:numPr>
          <w:ilvl w:val="0"/>
          <w:numId w:val="5"/>
        </w:numPr>
        <w:spacing w:after="0"/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 w:cs="Arial"/>
          <w:color w:val="000000"/>
          <w:sz w:val="24"/>
          <w:szCs w:val="28"/>
        </w:rPr>
        <w:t>We make individual choices abou</w:t>
      </w:r>
      <w:r w:rsidRPr="008F1C09">
        <w:rPr>
          <w:rFonts w:ascii="SassoonCRInfant" w:hAnsi="SassoonCRInfant" w:cs="Arial"/>
          <w:color w:val="000000"/>
          <w:sz w:val="24"/>
          <w:szCs w:val="28"/>
        </w:rPr>
        <w:t xml:space="preserve">t where we work in the class. </w:t>
      </w:r>
    </w:p>
    <w:p w:rsidR="000D4D5D" w:rsidRPr="008F1C09" w:rsidRDefault="000D4D5D" w:rsidP="002E5142">
      <w:pPr>
        <w:pStyle w:val="ListParagraph"/>
        <w:numPr>
          <w:ilvl w:val="0"/>
          <w:numId w:val="5"/>
        </w:numPr>
        <w:spacing w:after="0"/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 w:cs="Arial"/>
          <w:color w:val="000000"/>
          <w:sz w:val="24"/>
          <w:szCs w:val="28"/>
        </w:rPr>
        <w:t xml:space="preserve">Going for Gold behaviour system </w:t>
      </w:r>
    </w:p>
    <w:p w:rsidR="000D4D5D" w:rsidRPr="008F1C09" w:rsidRDefault="000D4D5D" w:rsidP="002E5142">
      <w:pPr>
        <w:pStyle w:val="ListParagraph"/>
        <w:numPr>
          <w:ilvl w:val="0"/>
          <w:numId w:val="5"/>
        </w:numPr>
        <w:spacing w:after="0"/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 w:cs="Arial"/>
          <w:color w:val="000000"/>
          <w:sz w:val="24"/>
          <w:szCs w:val="28"/>
        </w:rPr>
        <w:t>Being in charge of risk assessments every morning</w:t>
      </w:r>
    </w:p>
    <w:p w:rsidR="008F1C09" w:rsidRPr="008F1C09" w:rsidRDefault="008F1C09" w:rsidP="008F1C09">
      <w:pPr>
        <w:pStyle w:val="ListParagraph"/>
        <w:spacing w:after="0"/>
        <w:ind w:left="360"/>
        <w:rPr>
          <w:rFonts w:ascii="SassoonCRInfant" w:hAnsi="SassoonCRInfant"/>
          <w:sz w:val="24"/>
          <w:szCs w:val="28"/>
        </w:rPr>
      </w:pPr>
    </w:p>
    <w:p w:rsidR="002E5142" w:rsidRPr="008F1C09" w:rsidRDefault="002E5142" w:rsidP="002E5142">
      <w:pPr>
        <w:spacing w:after="0"/>
        <w:rPr>
          <w:rFonts w:ascii="SassoonCRInfant" w:hAnsi="SassoonCRInfant" w:cs="Arial"/>
          <w:b/>
          <w:bCs/>
          <w:color w:val="000000"/>
          <w:sz w:val="24"/>
          <w:szCs w:val="28"/>
        </w:rPr>
      </w:pPr>
      <w:r w:rsidRPr="008F1C09">
        <w:rPr>
          <w:rFonts w:ascii="SassoonCRInfant" w:hAnsi="SassoonCRInfant" w:cs="Arial"/>
          <w:b/>
          <w:bCs/>
          <w:color w:val="000000"/>
          <w:sz w:val="24"/>
          <w:szCs w:val="28"/>
          <w:u w:val="single"/>
        </w:rPr>
        <w:t>Democracy</w:t>
      </w:r>
    </w:p>
    <w:p w:rsidR="002E5142" w:rsidRPr="008F1C09" w:rsidRDefault="002E5142" w:rsidP="002E5142">
      <w:pPr>
        <w:spacing w:after="0"/>
        <w:rPr>
          <w:rFonts w:ascii="SassoonCRInfant" w:hAnsi="SassoonCRInfant" w:cs="Arial"/>
          <w:color w:val="000000"/>
          <w:sz w:val="24"/>
          <w:szCs w:val="28"/>
        </w:rPr>
      </w:pPr>
    </w:p>
    <w:p w:rsidR="002E5142" w:rsidRPr="008F1C09" w:rsidRDefault="002E5142" w:rsidP="002E5142">
      <w:pPr>
        <w:pStyle w:val="ListParagraph"/>
        <w:numPr>
          <w:ilvl w:val="0"/>
          <w:numId w:val="6"/>
        </w:numPr>
        <w:spacing w:after="0"/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 w:cs="Arial"/>
          <w:color w:val="000000"/>
          <w:sz w:val="24"/>
          <w:szCs w:val="28"/>
        </w:rPr>
        <w:t>We are a</w:t>
      </w:r>
      <w:r w:rsidRPr="008F1C09">
        <w:rPr>
          <w:rFonts w:ascii="SassoonCRInfant" w:hAnsi="SassoonCRInfant" w:cs="Arial"/>
          <w:color w:val="000000"/>
          <w:sz w:val="24"/>
          <w:szCs w:val="28"/>
        </w:rPr>
        <w:t>ll involved in decision making.</w:t>
      </w:r>
    </w:p>
    <w:p w:rsidR="002E5142" w:rsidRPr="008F1C09" w:rsidRDefault="002E5142" w:rsidP="002E5142">
      <w:pPr>
        <w:pStyle w:val="ListParagraph"/>
        <w:numPr>
          <w:ilvl w:val="0"/>
          <w:numId w:val="6"/>
        </w:numPr>
        <w:spacing w:after="0"/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 w:cs="Arial"/>
          <w:color w:val="000000"/>
          <w:sz w:val="24"/>
          <w:szCs w:val="28"/>
        </w:rPr>
        <w:t>We have a s</w:t>
      </w:r>
      <w:r w:rsidRPr="008F1C09">
        <w:rPr>
          <w:rFonts w:ascii="SassoonCRInfant" w:hAnsi="SassoonCRInfant" w:cs="Arial"/>
          <w:color w:val="000000"/>
          <w:sz w:val="24"/>
          <w:szCs w:val="28"/>
        </w:rPr>
        <w:t>ay in our learning environment.</w:t>
      </w:r>
    </w:p>
    <w:p w:rsidR="000D4D5D" w:rsidRPr="008F1C09" w:rsidRDefault="000D4D5D" w:rsidP="000D4D5D">
      <w:pPr>
        <w:pStyle w:val="ListParagraph"/>
        <w:numPr>
          <w:ilvl w:val="0"/>
          <w:numId w:val="6"/>
        </w:numPr>
        <w:spacing w:after="0"/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 w:cs="Arial"/>
          <w:color w:val="000000"/>
          <w:sz w:val="24"/>
          <w:szCs w:val="28"/>
        </w:rPr>
        <w:t>We choose our topics</w:t>
      </w:r>
    </w:p>
    <w:p w:rsidR="000D4D5D" w:rsidRPr="008F1C09" w:rsidRDefault="000D4D5D" w:rsidP="000D4D5D">
      <w:pPr>
        <w:pStyle w:val="ListParagraph"/>
        <w:numPr>
          <w:ilvl w:val="0"/>
          <w:numId w:val="6"/>
        </w:numPr>
        <w:spacing w:after="0"/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 w:cs="Arial"/>
          <w:color w:val="000000"/>
          <w:sz w:val="24"/>
          <w:szCs w:val="28"/>
        </w:rPr>
        <w:lastRenderedPageBreak/>
        <w:t>We choose how we celebrate class stars</w:t>
      </w:r>
    </w:p>
    <w:p w:rsidR="002E5142" w:rsidRPr="008F1C09" w:rsidRDefault="002E5142" w:rsidP="002E5142">
      <w:pPr>
        <w:pStyle w:val="ListParagraph"/>
        <w:numPr>
          <w:ilvl w:val="0"/>
          <w:numId w:val="6"/>
        </w:numPr>
        <w:spacing w:after="0"/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 w:cs="Arial"/>
          <w:color w:val="000000"/>
          <w:sz w:val="24"/>
          <w:szCs w:val="28"/>
        </w:rPr>
        <w:t>We have a say</w:t>
      </w:r>
      <w:r w:rsidRPr="008F1C09">
        <w:rPr>
          <w:rFonts w:ascii="SassoonCRInfant" w:hAnsi="SassoonCRInfant" w:cs="Arial"/>
          <w:color w:val="000000"/>
          <w:sz w:val="24"/>
          <w:szCs w:val="28"/>
        </w:rPr>
        <w:t xml:space="preserve"> in where we go and what we do.</w:t>
      </w:r>
    </w:p>
    <w:p w:rsidR="002E5142" w:rsidRPr="008F1C09" w:rsidRDefault="002E5142" w:rsidP="002E5142">
      <w:pPr>
        <w:pStyle w:val="ListParagraph"/>
        <w:numPr>
          <w:ilvl w:val="0"/>
          <w:numId w:val="6"/>
        </w:numPr>
        <w:spacing w:after="0"/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 w:cs="Arial"/>
          <w:color w:val="000000"/>
          <w:sz w:val="24"/>
          <w:szCs w:val="28"/>
        </w:rPr>
        <w:t>We give our parents/carers the opportunity to be involved in</w:t>
      </w:r>
      <w:r w:rsidRPr="008F1C09">
        <w:rPr>
          <w:rFonts w:ascii="SassoonCRInfant" w:hAnsi="SassoonCRInfant" w:cs="Arial"/>
          <w:color w:val="000000"/>
          <w:sz w:val="24"/>
          <w:szCs w:val="28"/>
        </w:rPr>
        <w:t xml:space="preserve"> our education. </w:t>
      </w:r>
      <w:r w:rsidRPr="008F1C09">
        <w:rPr>
          <w:rFonts w:ascii="SassoonCRInfant" w:hAnsi="SassoonCRInfant" w:cs="Arial"/>
          <w:color w:val="000000"/>
          <w:sz w:val="24"/>
          <w:szCs w:val="28"/>
        </w:rPr>
        <w:br/>
      </w:r>
    </w:p>
    <w:p w:rsidR="002E5142" w:rsidRPr="008F1C09" w:rsidRDefault="002E5142" w:rsidP="002E5142">
      <w:pPr>
        <w:pStyle w:val="ListParagraph"/>
        <w:spacing w:after="0"/>
        <w:ind w:left="360"/>
        <w:rPr>
          <w:rFonts w:ascii="SassoonCRInfant" w:hAnsi="SassoonCRInfant"/>
          <w:sz w:val="24"/>
          <w:szCs w:val="28"/>
        </w:rPr>
      </w:pPr>
    </w:p>
    <w:p w:rsidR="002E5142" w:rsidRPr="008F1C09" w:rsidRDefault="002E5142" w:rsidP="002E5142">
      <w:pPr>
        <w:spacing w:after="0"/>
        <w:rPr>
          <w:rFonts w:ascii="SassoonCRInfant" w:hAnsi="SassoonCRInfant" w:cs="Arial"/>
          <w:b/>
          <w:bCs/>
          <w:color w:val="000000"/>
          <w:sz w:val="24"/>
          <w:szCs w:val="28"/>
          <w:u w:val="single"/>
        </w:rPr>
      </w:pPr>
      <w:r w:rsidRPr="008F1C09">
        <w:rPr>
          <w:rFonts w:ascii="SassoonCRInfant" w:hAnsi="SassoonCRInfant" w:cs="Arial"/>
          <w:b/>
          <w:bCs/>
          <w:color w:val="000000"/>
          <w:sz w:val="24"/>
          <w:szCs w:val="28"/>
          <w:u w:val="single"/>
        </w:rPr>
        <w:t>Rule of Law</w:t>
      </w:r>
    </w:p>
    <w:p w:rsidR="002E5142" w:rsidRPr="008F1C09" w:rsidRDefault="002E5142" w:rsidP="002E5142">
      <w:pPr>
        <w:spacing w:after="0"/>
        <w:rPr>
          <w:rFonts w:ascii="SassoonCRInfant" w:hAnsi="SassoonCRInfant" w:cs="Arial"/>
          <w:b/>
          <w:bCs/>
          <w:color w:val="000000"/>
          <w:sz w:val="24"/>
          <w:szCs w:val="28"/>
        </w:rPr>
      </w:pPr>
    </w:p>
    <w:p w:rsidR="002E5142" w:rsidRPr="008F1C09" w:rsidRDefault="002E5142" w:rsidP="002E5142">
      <w:pPr>
        <w:pStyle w:val="ListParagraph"/>
        <w:numPr>
          <w:ilvl w:val="0"/>
          <w:numId w:val="7"/>
        </w:numPr>
        <w:spacing w:after="0"/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 w:cs="Arial"/>
          <w:color w:val="000000"/>
          <w:sz w:val="24"/>
          <w:szCs w:val="28"/>
        </w:rPr>
        <w:t xml:space="preserve">We understand our </w:t>
      </w:r>
      <w:r w:rsidRPr="008F1C09">
        <w:rPr>
          <w:rFonts w:ascii="SassoonCRInfant" w:hAnsi="SassoonCRInfant" w:cs="Arial"/>
          <w:color w:val="000000"/>
          <w:sz w:val="24"/>
          <w:szCs w:val="28"/>
        </w:rPr>
        <w:t>School</w:t>
      </w:r>
      <w:r w:rsidRPr="008F1C09">
        <w:rPr>
          <w:rFonts w:ascii="SassoonCRInfant" w:hAnsi="SassoonCRInfant" w:cs="Arial"/>
          <w:color w:val="000000"/>
          <w:sz w:val="24"/>
          <w:szCs w:val="28"/>
        </w:rPr>
        <w:t xml:space="preserve"> Code of Conduct written by </w:t>
      </w:r>
      <w:r w:rsidRPr="008F1C09">
        <w:rPr>
          <w:rFonts w:ascii="SassoonCRInfant" w:hAnsi="SassoonCRInfant" w:cs="Arial"/>
          <w:color w:val="000000"/>
          <w:sz w:val="24"/>
          <w:szCs w:val="28"/>
        </w:rPr>
        <w:t>the children in our school.</w:t>
      </w:r>
    </w:p>
    <w:p w:rsidR="002E5142" w:rsidRPr="008F1C09" w:rsidRDefault="002E5142" w:rsidP="002E5142">
      <w:pPr>
        <w:pStyle w:val="ListParagraph"/>
        <w:numPr>
          <w:ilvl w:val="0"/>
          <w:numId w:val="7"/>
        </w:numPr>
        <w:spacing w:after="0"/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 w:cs="Arial"/>
          <w:color w:val="000000"/>
          <w:sz w:val="24"/>
          <w:szCs w:val="28"/>
        </w:rPr>
        <w:t xml:space="preserve">We decide the class rules. </w:t>
      </w:r>
    </w:p>
    <w:p w:rsidR="002E5142" w:rsidRPr="008F1C09" w:rsidRDefault="002E5142" w:rsidP="002E5142">
      <w:pPr>
        <w:pStyle w:val="ListParagraph"/>
        <w:numPr>
          <w:ilvl w:val="0"/>
          <w:numId w:val="7"/>
        </w:numPr>
        <w:spacing w:after="0"/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 w:cs="Arial"/>
          <w:color w:val="000000"/>
          <w:sz w:val="24"/>
          <w:szCs w:val="28"/>
        </w:rPr>
        <w:t>We follow the rules to k</w:t>
      </w:r>
      <w:r w:rsidRPr="008F1C09">
        <w:rPr>
          <w:rFonts w:ascii="SassoonCRInfant" w:hAnsi="SassoonCRInfant" w:cs="Arial"/>
          <w:color w:val="000000"/>
          <w:sz w:val="24"/>
          <w:szCs w:val="28"/>
        </w:rPr>
        <w:t xml:space="preserve">eep us safe in the playground. </w:t>
      </w:r>
    </w:p>
    <w:p w:rsidR="002E5142" w:rsidRPr="008F1C09" w:rsidRDefault="002E5142" w:rsidP="002E5142">
      <w:pPr>
        <w:pStyle w:val="ListParagraph"/>
        <w:numPr>
          <w:ilvl w:val="0"/>
          <w:numId w:val="7"/>
        </w:numPr>
        <w:spacing w:after="0"/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 w:cs="Arial"/>
          <w:color w:val="000000"/>
          <w:sz w:val="24"/>
          <w:szCs w:val="28"/>
        </w:rPr>
        <w:t>We understand the rules to keep us safe durin</w:t>
      </w:r>
      <w:r w:rsidRPr="008F1C09">
        <w:rPr>
          <w:rFonts w:ascii="SassoonCRInfant" w:hAnsi="SassoonCRInfant" w:cs="Arial"/>
          <w:color w:val="000000"/>
          <w:sz w:val="24"/>
          <w:szCs w:val="28"/>
        </w:rPr>
        <w:t xml:space="preserve">g visits. </w:t>
      </w:r>
    </w:p>
    <w:p w:rsidR="005751A6" w:rsidRPr="008F1C09" w:rsidRDefault="002E5142" w:rsidP="002E5142">
      <w:pPr>
        <w:pStyle w:val="ListParagraph"/>
        <w:numPr>
          <w:ilvl w:val="0"/>
          <w:numId w:val="7"/>
        </w:numPr>
        <w:spacing w:after="0"/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 w:cs="Arial"/>
          <w:color w:val="000000"/>
          <w:sz w:val="24"/>
          <w:szCs w:val="28"/>
        </w:rPr>
        <w:t>We show good manners and are polite.</w:t>
      </w:r>
    </w:p>
    <w:p w:rsidR="000D4D5D" w:rsidRPr="008F1C09" w:rsidRDefault="000D4D5D" w:rsidP="002E5142">
      <w:pPr>
        <w:pStyle w:val="ListParagraph"/>
        <w:numPr>
          <w:ilvl w:val="0"/>
          <w:numId w:val="7"/>
        </w:numPr>
        <w:spacing w:after="0"/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 w:cs="Arial"/>
          <w:color w:val="000000"/>
          <w:sz w:val="24"/>
          <w:szCs w:val="28"/>
        </w:rPr>
        <w:t xml:space="preserve">We understand right from wrong. </w:t>
      </w:r>
    </w:p>
    <w:p w:rsidR="000D4D5D" w:rsidRPr="008F1C09" w:rsidRDefault="000D4D5D" w:rsidP="002E5142">
      <w:pPr>
        <w:pStyle w:val="ListParagraph"/>
        <w:numPr>
          <w:ilvl w:val="0"/>
          <w:numId w:val="7"/>
        </w:numPr>
        <w:spacing w:after="0"/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 w:cs="Arial"/>
          <w:color w:val="000000"/>
          <w:sz w:val="24"/>
          <w:szCs w:val="28"/>
        </w:rPr>
        <w:t xml:space="preserve">We understand the consequences of our actions </w:t>
      </w:r>
    </w:p>
    <w:p w:rsidR="000D4D5D" w:rsidRPr="008F1C09" w:rsidRDefault="000D4D5D" w:rsidP="000D4D5D">
      <w:pPr>
        <w:spacing w:after="0"/>
        <w:rPr>
          <w:rFonts w:ascii="SassoonCRInfant" w:hAnsi="SassoonCRInfant"/>
          <w:sz w:val="24"/>
          <w:szCs w:val="28"/>
        </w:rPr>
      </w:pPr>
    </w:p>
    <w:p w:rsidR="000D4D5D" w:rsidRPr="008F1C09" w:rsidRDefault="000D4D5D" w:rsidP="000D4D5D">
      <w:pPr>
        <w:spacing w:after="0"/>
        <w:rPr>
          <w:rFonts w:ascii="SassoonCRInfant" w:hAnsi="SassoonCRInfant"/>
          <w:b/>
          <w:sz w:val="24"/>
          <w:szCs w:val="28"/>
          <w:u w:val="single"/>
        </w:rPr>
      </w:pPr>
      <w:r w:rsidRPr="008F1C09">
        <w:rPr>
          <w:rFonts w:ascii="SassoonCRInfant" w:hAnsi="SassoonCRInfant"/>
          <w:b/>
          <w:sz w:val="24"/>
          <w:szCs w:val="28"/>
          <w:u w:val="single"/>
        </w:rPr>
        <w:t>We learn about British seasons:</w:t>
      </w:r>
    </w:p>
    <w:p w:rsidR="000D4D5D" w:rsidRPr="008F1C09" w:rsidRDefault="000D4D5D" w:rsidP="000D4D5D">
      <w:pPr>
        <w:spacing w:after="0"/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/>
          <w:sz w:val="24"/>
          <w:szCs w:val="28"/>
        </w:rPr>
        <w:t>Winter – December, January and February</w:t>
      </w:r>
    </w:p>
    <w:p w:rsidR="000D4D5D" w:rsidRPr="008F1C09" w:rsidRDefault="000D4D5D" w:rsidP="000D4D5D">
      <w:pPr>
        <w:spacing w:after="0"/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/>
          <w:sz w:val="24"/>
          <w:szCs w:val="28"/>
        </w:rPr>
        <w:t>Spring – March, April and May</w:t>
      </w:r>
    </w:p>
    <w:p w:rsidR="000D4D5D" w:rsidRPr="008F1C09" w:rsidRDefault="000D4D5D" w:rsidP="000D4D5D">
      <w:pPr>
        <w:spacing w:after="0"/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/>
          <w:sz w:val="24"/>
          <w:szCs w:val="28"/>
        </w:rPr>
        <w:t>Summer – June, July and August</w:t>
      </w:r>
    </w:p>
    <w:p w:rsidR="000D4D5D" w:rsidRPr="008F1C09" w:rsidRDefault="000D4D5D" w:rsidP="000D4D5D">
      <w:pPr>
        <w:spacing w:after="0"/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/>
          <w:sz w:val="24"/>
          <w:szCs w:val="28"/>
        </w:rPr>
        <w:t xml:space="preserve">Autumn – </w:t>
      </w:r>
      <w:proofErr w:type="spellStart"/>
      <w:r w:rsidRPr="008F1C09">
        <w:rPr>
          <w:rFonts w:ascii="SassoonCRInfant" w:hAnsi="SassoonCRInfant"/>
          <w:sz w:val="24"/>
          <w:szCs w:val="28"/>
        </w:rPr>
        <w:t>Sepetmber</w:t>
      </w:r>
      <w:proofErr w:type="spellEnd"/>
      <w:r w:rsidRPr="008F1C09">
        <w:rPr>
          <w:rFonts w:ascii="SassoonCRInfant" w:hAnsi="SassoonCRInfant"/>
          <w:sz w:val="24"/>
          <w:szCs w:val="28"/>
        </w:rPr>
        <w:t xml:space="preserve">, October and November </w:t>
      </w:r>
    </w:p>
    <w:p w:rsidR="000D4D5D" w:rsidRPr="008F1C09" w:rsidRDefault="000D4D5D" w:rsidP="000D4D5D">
      <w:pPr>
        <w:spacing w:after="0"/>
        <w:rPr>
          <w:rFonts w:ascii="SassoonCRInfant" w:hAnsi="SassoonCRInfant"/>
          <w:sz w:val="24"/>
          <w:szCs w:val="28"/>
        </w:rPr>
      </w:pPr>
    </w:p>
    <w:p w:rsidR="008F1C09" w:rsidRPr="008F1C09" w:rsidRDefault="008F1C09" w:rsidP="000D4D5D">
      <w:pPr>
        <w:spacing w:after="0"/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/>
          <w:b/>
          <w:sz w:val="24"/>
          <w:szCs w:val="28"/>
          <w:u w:val="single"/>
        </w:rPr>
        <w:t>We learn about British food</w:t>
      </w:r>
      <w:r w:rsidRPr="008F1C09">
        <w:rPr>
          <w:rFonts w:ascii="SassoonCRInfant" w:hAnsi="SassoonCRInfant"/>
          <w:sz w:val="24"/>
          <w:szCs w:val="28"/>
        </w:rPr>
        <w:t xml:space="preserve"> – fish and chips, roast dinner, scones, vegetables, strawberries</w:t>
      </w:r>
    </w:p>
    <w:p w:rsidR="008F1C09" w:rsidRPr="008F1C09" w:rsidRDefault="008F1C09" w:rsidP="000D4D5D">
      <w:pPr>
        <w:spacing w:after="0"/>
        <w:rPr>
          <w:rFonts w:ascii="SassoonCRInfant" w:hAnsi="SassoonCRInfant"/>
          <w:sz w:val="24"/>
          <w:szCs w:val="28"/>
        </w:rPr>
      </w:pPr>
    </w:p>
    <w:p w:rsidR="008F1C09" w:rsidRPr="008F1C09" w:rsidRDefault="008F1C09" w:rsidP="000D4D5D">
      <w:pPr>
        <w:spacing w:after="0"/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/>
          <w:sz w:val="24"/>
          <w:szCs w:val="28"/>
        </w:rPr>
        <w:t>We support our local community</w:t>
      </w:r>
    </w:p>
    <w:p w:rsidR="008F1C09" w:rsidRPr="008F1C09" w:rsidRDefault="008F1C09" w:rsidP="000D4D5D">
      <w:pPr>
        <w:spacing w:after="0"/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/>
          <w:sz w:val="24"/>
          <w:szCs w:val="28"/>
        </w:rPr>
        <w:t>Visit the library</w:t>
      </w:r>
    </w:p>
    <w:p w:rsidR="008F1C09" w:rsidRPr="008F1C09" w:rsidRDefault="008F1C09" w:rsidP="000D4D5D">
      <w:pPr>
        <w:spacing w:after="0"/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/>
          <w:sz w:val="24"/>
          <w:szCs w:val="28"/>
        </w:rPr>
        <w:t>Visit our friends and families houses</w:t>
      </w:r>
    </w:p>
    <w:p w:rsidR="008F1C09" w:rsidRPr="008F1C09" w:rsidRDefault="008F1C09" w:rsidP="000D4D5D">
      <w:pPr>
        <w:spacing w:after="0"/>
        <w:rPr>
          <w:rFonts w:ascii="SassoonCRInfant" w:hAnsi="SassoonCRInfant"/>
          <w:sz w:val="24"/>
          <w:szCs w:val="28"/>
        </w:rPr>
      </w:pPr>
      <w:r w:rsidRPr="008F1C09">
        <w:rPr>
          <w:rFonts w:ascii="SassoonCRInfant" w:hAnsi="SassoonCRInfant"/>
          <w:sz w:val="24"/>
          <w:szCs w:val="28"/>
        </w:rPr>
        <w:t>Visit the local shops</w:t>
      </w:r>
    </w:p>
    <w:p w:rsidR="008F1C09" w:rsidRPr="008F1C09" w:rsidRDefault="008F1C09" w:rsidP="000D4D5D">
      <w:pPr>
        <w:spacing w:after="0"/>
        <w:rPr>
          <w:rFonts w:ascii="SassoonCRInfant" w:hAnsi="SassoonCRInfant"/>
          <w:sz w:val="24"/>
          <w:szCs w:val="28"/>
        </w:rPr>
      </w:pPr>
    </w:p>
    <w:p w:rsidR="008F1C09" w:rsidRPr="008F1C09" w:rsidRDefault="008F1C09" w:rsidP="000D4D5D">
      <w:pPr>
        <w:spacing w:after="0"/>
        <w:rPr>
          <w:rFonts w:ascii="SassoonCRInfant" w:hAnsi="SassoonCRInfant"/>
          <w:b/>
          <w:sz w:val="24"/>
          <w:szCs w:val="28"/>
          <w:u w:val="single"/>
        </w:rPr>
      </w:pPr>
      <w:r w:rsidRPr="008F1C09">
        <w:rPr>
          <w:rFonts w:ascii="SassoonCRInfant" w:hAnsi="SassoonCRInfant"/>
          <w:b/>
          <w:sz w:val="24"/>
          <w:szCs w:val="28"/>
          <w:u w:val="single"/>
        </w:rPr>
        <w:t>We listen to British Music in music lessons, hall and assembly – Elton John, OD</w:t>
      </w:r>
    </w:p>
    <w:p w:rsidR="000D4D5D" w:rsidRPr="008F1C09" w:rsidRDefault="008F1C09" w:rsidP="000D4D5D">
      <w:pPr>
        <w:spacing w:after="0"/>
        <w:rPr>
          <w:rFonts w:ascii="SassoonCRInfant" w:hAnsi="SassoonCRInfant"/>
          <w:sz w:val="26"/>
          <w:szCs w:val="28"/>
        </w:rPr>
      </w:pPr>
      <w:r w:rsidRPr="008F1C09">
        <w:rPr>
          <w:rFonts w:ascii="SassoonCRInfant" w:hAnsi="SassoonCRInfant"/>
          <w:sz w:val="26"/>
          <w:szCs w:val="28"/>
        </w:rPr>
        <w:t xml:space="preserve"> </w:t>
      </w:r>
    </w:p>
    <w:p w:rsidR="008F1C09" w:rsidRPr="008F1C09" w:rsidRDefault="008F1C09" w:rsidP="000D4D5D">
      <w:pPr>
        <w:spacing w:after="0"/>
        <w:rPr>
          <w:rFonts w:ascii="SassoonCRInfant" w:hAnsi="SassoonCRInfant"/>
          <w:b/>
          <w:sz w:val="26"/>
          <w:szCs w:val="28"/>
          <w:u w:val="single"/>
        </w:rPr>
      </w:pPr>
      <w:r w:rsidRPr="008F1C09">
        <w:rPr>
          <w:rFonts w:ascii="SassoonCRInfant" w:hAnsi="SassoonCRInfant"/>
          <w:b/>
          <w:sz w:val="26"/>
          <w:szCs w:val="28"/>
          <w:u w:val="single"/>
        </w:rPr>
        <w:t xml:space="preserve">We find out about British artists and sculptures  </w:t>
      </w:r>
    </w:p>
    <w:p w:rsidR="008F1C09" w:rsidRPr="008F1C09" w:rsidRDefault="008F1C09" w:rsidP="000D4D5D">
      <w:pPr>
        <w:spacing w:after="0"/>
        <w:rPr>
          <w:rFonts w:ascii="SassoonCRInfant" w:hAnsi="SassoonCRInfant"/>
          <w:sz w:val="26"/>
          <w:szCs w:val="28"/>
        </w:rPr>
      </w:pPr>
      <w:r w:rsidRPr="008F1C09">
        <w:rPr>
          <w:rFonts w:ascii="SassoonCRInfant" w:hAnsi="SassoonCRInfant"/>
          <w:sz w:val="26"/>
          <w:szCs w:val="28"/>
        </w:rPr>
        <w:t xml:space="preserve">LS Lowry </w:t>
      </w:r>
      <w:r w:rsidRPr="008F1C09">
        <w:rPr>
          <w:rFonts w:ascii="SassoonCRInfant" w:hAnsi="SassoonCRInfant"/>
          <w:sz w:val="26"/>
          <w:szCs w:val="28"/>
        </w:rPr>
        <w:br/>
        <w:t>Andy Goldsworthy</w:t>
      </w:r>
    </w:p>
    <w:p w:rsidR="008F1C09" w:rsidRPr="008F1C09" w:rsidRDefault="008F1C09" w:rsidP="000D4D5D">
      <w:pPr>
        <w:spacing w:after="0"/>
        <w:rPr>
          <w:rFonts w:ascii="SassoonCRInfant" w:hAnsi="SassoonCRInfant"/>
          <w:sz w:val="26"/>
          <w:szCs w:val="28"/>
        </w:rPr>
      </w:pPr>
      <w:proofErr w:type="spellStart"/>
      <w:r w:rsidRPr="008F1C09">
        <w:rPr>
          <w:rFonts w:ascii="SassoonCRInfant" w:hAnsi="SassoonCRInfant"/>
          <w:sz w:val="26"/>
          <w:szCs w:val="28"/>
        </w:rPr>
        <w:t>Bansky</w:t>
      </w:r>
      <w:proofErr w:type="spellEnd"/>
      <w:r w:rsidRPr="008F1C09">
        <w:rPr>
          <w:rFonts w:ascii="SassoonCRInfant" w:hAnsi="SassoonCRInfant"/>
          <w:sz w:val="26"/>
          <w:szCs w:val="28"/>
        </w:rPr>
        <w:t xml:space="preserve"> </w:t>
      </w:r>
    </w:p>
    <w:p w:rsidR="008F1C09" w:rsidRPr="008F1C09" w:rsidRDefault="008F1C09" w:rsidP="000D4D5D">
      <w:pPr>
        <w:spacing w:after="0"/>
        <w:rPr>
          <w:rFonts w:ascii="SassoonCRInfant" w:hAnsi="SassoonCRInfant"/>
          <w:sz w:val="26"/>
          <w:szCs w:val="28"/>
        </w:rPr>
      </w:pPr>
    </w:p>
    <w:p w:rsidR="008F1C09" w:rsidRPr="008F1C09" w:rsidRDefault="008F1C09" w:rsidP="000D4D5D">
      <w:pPr>
        <w:spacing w:after="0"/>
        <w:rPr>
          <w:rFonts w:ascii="SassoonCRInfant" w:hAnsi="SassoonCRInfant"/>
          <w:b/>
          <w:sz w:val="26"/>
          <w:szCs w:val="28"/>
          <w:u w:val="single"/>
        </w:rPr>
      </w:pPr>
      <w:r w:rsidRPr="008F1C09">
        <w:rPr>
          <w:rFonts w:ascii="SassoonCRInfant" w:hAnsi="SassoonCRInfant"/>
          <w:b/>
          <w:sz w:val="26"/>
          <w:szCs w:val="28"/>
          <w:u w:val="single"/>
        </w:rPr>
        <w:t xml:space="preserve">We learn about the Monarchy and British History </w:t>
      </w:r>
    </w:p>
    <w:p w:rsidR="008F1C09" w:rsidRPr="008F1C09" w:rsidRDefault="008F1C09" w:rsidP="000D4D5D">
      <w:pPr>
        <w:spacing w:after="0"/>
        <w:rPr>
          <w:rFonts w:ascii="SassoonCRInfant" w:hAnsi="SassoonCRInfant"/>
          <w:sz w:val="26"/>
          <w:szCs w:val="28"/>
        </w:rPr>
      </w:pPr>
    </w:p>
    <w:sectPr w:rsidR="008F1C09" w:rsidRPr="008F1C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CRInfan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2494"/>
    <w:multiLevelType w:val="hybridMultilevel"/>
    <w:tmpl w:val="F0080E54"/>
    <w:lvl w:ilvl="0" w:tplc="6FACB37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08422F"/>
    <w:multiLevelType w:val="hybridMultilevel"/>
    <w:tmpl w:val="ACC45D66"/>
    <w:lvl w:ilvl="0" w:tplc="6FACB37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93557D"/>
    <w:multiLevelType w:val="hybridMultilevel"/>
    <w:tmpl w:val="551C69DC"/>
    <w:lvl w:ilvl="0" w:tplc="6FACB37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9604FA"/>
    <w:multiLevelType w:val="hybridMultilevel"/>
    <w:tmpl w:val="27F2E6CA"/>
    <w:lvl w:ilvl="0" w:tplc="6FACB37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940917"/>
    <w:multiLevelType w:val="hybridMultilevel"/>
    <w:tmpl w:val="C42667CE"/>
    <w:lvl w:ilvl="0" w:tplc="6FACB37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457CDB"/>
    <w:multiLevelType w:val="hybridMultilevel"/>
    <w:tmpl w:val="3FEE1E0A"/>
    <w:lvl w:ilvl="0" w:tplc="6FACB37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CF4578"/>
    <w:multiLevelType w:val="hybridMultilevel"/>
    <w:tmpl w:val="F35E1E42"/>
    <w:lvl w:ilvl="0" w:tplc="6FACB37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42"/>
    <w:rsid w:val="000D4D5D"/>
    <w:rsid w:val="002E5142"/>
    <w:rsid w:val="005751A6"/>
    <w:rsid w:val="008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bland</dc:creator>
  <cp:lastModifiedBy>laura bland</cp:lastModifiedBy>
  <cp:revision>1</cp:revision>
  <dcterms:created xsi:type="dcterms:W3CDTF">2016-09-15T21:19:00Z</dcterms:created>
  <dcterms:modified xsi:type="dcterms:W3CDTF">2016-09-15T21:46:00Z</dcterms:modified>
</cp:coreProperties>
</file>